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EC" w:rsidRDefault="00F747EC" w:rsidP="00F747EC">
      <w:pPr>
        <w:spacing w:before="100" w:beforeAutospacing="1" w:after="100" w:afterAutospacing="1"/>
        <w:jc w:val="center"/>
        <w:rPr>
          <w:b/>
        </w:rPr>
      </w:pPr>
      <w:r w:rsidRPr="00F60B61">
        <w:t>Бюджетное учреждение профессионального образования</w:t>
      </w:r>
      <w:r w:rsidRPr="00F60B61">
        <w:br/>
        <w:t xml:space="preserve">Ханты-Мансийского автономного округа – Югры </w:t>
      </w:r>
      <w:r w:rsidRPr="00F60B61">
        <w:br/>
      </w:r>
      <w:r w:rsidRPr="00F60B61">
        <w:rPr>
          <w:b/>
        </w:rPr>
        <w:t>«РАДУЖНИНСКИЙ ПОЛИТЕХНИЧЕСКИЙ КОЛЛЕДЖ»</w:t>
      </w:r>
    </w:p>
    <w:p w:rsidR="00F747EC" w:rsidRPr="00F60B61" w:rsidRDefault="00F747EC" w:rsidP="00F747EC">
      <w:pPr>
        <w:pStyle w:val="14"/>
        <w:spacing w:before="100" w:beforeAutospacing="1" w:after="100" w:afterAutospacing="1" w:line="240" w:lineRule="auto"/>
        <w:ind w:left="306"/>
        <w:rPr>
          <w:rFonts w:ascii="Times New Roman" w:hAnsi="Times New Roman"/>
          <w:sz w:val="24"/>
          <w:szCs w:val="24"/>
          <w:lang w:eastAsia="ru-RU"/>
        </w:rPr>
      </w:pPr>
    </w:p>
    <w:p w:rsidR="00F747EC" w:rsidRDefault="00F747EC" w:rsidP="002E3B8E">
      <w:pPr>
        <w:pStyle w:val="1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УТВЕРЖДАЮ</w:t>
      </w:r>
    </w:p>
    <w:p w:rsidR="00F747EC" w:rsidRDefault="00F747EC" w:rsidP="002E3B8E">
      <w:pPr>
        <w:pStyle w:val="1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Директор </w:t>
      </w:r>
    </w:p>
    <w:p w:rsidR="00F747EC" w:rsidRDefault="00F747EC" w:rsidP="002E3B8E">
      <w:pPr>
        <w:pStyle w:val="1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БУ «Радужнинский </w:t>
      </w:r>
    </w:p>
    <w:p w:rsidR="00F747EC" w:rsidRDefault="00F747EC" w:rsidP="002E3B8E">
      <w:pPr>
        <w:pStyle w:val="1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политехнический колледж»</w:t>
      </w:r>
    </w:p>
    <w:p w:rsidR="00F747EC" w:rsidRDefault="00F747EC" w:rsidP="002E3B8E">
      <w:pPr>
        <w:pStyle w:val="1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_____________М.Н. Волков</w:t>
      </w:r>
    </w:p>
    <w:p w:rsidR="00F747EC" w:rsidRDefault="00F747EC" w:rsidP="002E3B8E">
      <w:pPr>
        <w:pStyle w:val="1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    » ___________2014 г. №</w:t>
      </w:r>
    </w:p>
    <w:p w:rsidR="00F747EC" w:rsidRDefault="00F747EC" w:rsidP="002E3B8E">
      <w:pPr>
        <w:pStyle w:val="1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F747EC" w:rsidRDefault="00F747EC" w:rsidP="00F747EC">
      <w:pPr>
        <w:pStyle w:val="14"/>
        <w:spacing w:before="100" w:beforeAutospacing="1" w:after="100" w:afterAutospacing="1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</w:p>
    <w:p w:rsidR="00F747EC" w:rsidRDefault="00F747EC" w:rsidP="00F747EC">
      <w:pPr>
        <w:pStyle w:val="14"/>
        <w:spacing w:before="100" w:beforeAutospacing="1" w:after="100" w:afterAutospacing="1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</w:p>
    <w:p w:rsidR="00F747EC" w:rsidRPr="00B35483" w:rsidRDefault="00F747EC" w:rsidP="00F747EC">
      <w:pPr>
        <w:jc w:val="center"/>
        <w:rPr>
          <w:b/>
        </w:rPr>
      </w:pPr>
      <w:r w:rsidRPr="00C84C8F">
        <w:rPr>
          <w:sz w:val="32"/>
          <w:szCs w:val="32"/>
        </w:rPr>
        <w:t>РАБОЧАЯ ПРОГРАММА УЧЕБНОЙ ДИСЦИПЛИНЫ (ПМ</w:t>
      </w:r>
      <w:r>
        <w:rPr>
          <w:sz w:val="32"/>
          <w:szCs w:val="32"/>
        </w:rPr>
        <w:t>)</w:t>
      </w:r>
    </w:p>
    <w:p w:rsidR="00F747EC" w:rsidRPr="00B35483" w:rsidRDefault="00F747EC" w:rsidP="00F747EC">
      <w:pPr>
        <w:jc w:val="center"/>
        <w:rPr>
          <w:b/>
        </w:rPr>
      </w:pPr>
    </w:p>
    <w:p w:rsidR="00F747EC" w:rsidRPr="00F63C17" w:rsidRDefault="00F747EC" w:rsidP="00F747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ОДб.01</w:t>
      </w:r>
      <w:r w:rsidRPr="00F63C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«Русский язык</w:t>
      </w:r>
      <w:r w:rsidRPr="00F63C17">
        <w:rPr>
          <w:b/>
          <w:sz w:val="32"/>
          <w:szCs w:val="32"/>
        </w:rPr>
        <w:t>»</w:t>
      </w:r>
    </w:p>
    <w:p w:rsidR="00F747EC" w:rsidRPr="00B35483" w:rsidRDefault="00F747EC" w:rsidP="00F747EC">
      <w:pPr>
        <w:jc w:val="center"/>
        <w:rPr>
          <w:b/>
        </w:rPr>
      </w:pPr>
    </w:p>
    <w:p w:rsidR="00F747EC" w:rsidRPr="00B35483" w:rsidRDefault="00F747EC" w:rsidP="00F747EC">
      <w:pPr>
        <w:jc w:val="center"/>
        <w:rPr>
          <w:b/>
        </w:rPr>
      </w:pPr>
    </w:p>
    <w:p w:rsidR="00F747EC" w:rsidRPr="00B35483" w:rsidRDefault="00F747EC" w:rsidP="00F747EC">
      <w:pPr>
        <w:jc w:val="center"/>
        <w:rPr>
          <w:b/>
        </w:rPr>
      </w:pPr>
    </w:p>
    <w:p w:rsidR="00F747EC" w:rsidRPr="00B35483" w:rsidRDefault="00F747EC" w:rsidP="00F747EC">
      <w:pPr>
        <w:jc w:val="center"/>
        <w:rPr>
          <w:b/>
        </w:rPr>
      </w:pPr>
    </w:p>
    <w:p w:rsidR="00F747EC" w:rsidRPr="00B35483" w:rsidRDefault="00F747EC" w:rsidP="00F747EC">
      <w:pPr>
        <w:jc w:val="center"/>
        <w:rPr>
          <w:b/>
        </w:rPr>
      </w:pPr>
    </w:p>
    <w:p w:rsidR="00F747EC" w:rsidRPr="00B35483" w:rsidRDefault="00F747EC" w:rsidP="00F747EC">
      <w:pPr>
        <w:jc w:val="center"/>
        <w:rPr>
          <w:b/>
        </w:rPr>
      </w:pPr>
    </w:p>
    <w:p w:rsidR="00F747EC" w:rsidRPr="00B35483" w:rsidRDefault="00F747EC" w:rsidP="00F747EC">
      <w:pPr>
        <w:jc w:val="center"/>
        <w:rPr>
          <w:b/>
        </w:rPr>
      </w:pPr>
    </w:p>
    <w:p w:rsidR="00F747EC" w:rsidRPr="00B35483" w:rsidRDefault="00F747EC" w:rsidP="00F747EC"/>
    <w:p w:rsidR="00F747EC" w:rsidRPr="00B35483" w:rsidRDefault="00F747EC" w:rsidP="00F747EC"/>
    <w:p w:rsidR="00F747EC" w:rsidRPr="00B35483" w:rsidRDefault="00F747EC" w:rsidP="00F747EC"/>
    <w:p w:rsidR="00F747EC" w:rsidRPr="00B35483" w:rsidRDefault="00F747EC" w:rsidP="00F747EC"/>
    <w:p w:rsidR="00F747EC" w:rsidRDefault="00F747EC" w:rsidP="00F747EC">
      <w:pPr>
        <w:jc w:val="center"/>
      </w:pPr>
    </w:p>
    <w:p w:rsidR="00F747EC" w:rsidRDefault="00F747EC" w:rsidP="00F747EC">
      <w:pPr>
        <w:jc w:val="center"/>
      </w:pPr>
    </w:p>
    <w:p w:rsidR="00F747EC" w:rsidRDefault="00F747EC" w:rsidP="00F747EC">
      <w:pPr>
        <w:jc w:val="center"/>
      </w:pPr>
    </w:p>
    <w:p w:rsidR="00F747EC" w:rsidRDefault="00F747EC" w:rsidP="00F747EC">
      <w:pPr>
        <w:jc w:val="center"/>
      </w:pPr>
    </w:p>
    <w:p w:rsidR="00F747EC" w:rsidRDefault="00F747EC" w:rsidP="00F747EC">
      <w:pPr>
        <w:jc w:val="center"/>
      </w:pPr>
    </w:p>
    <w:p w:rsidR="00F747EC" w:rsidRDefault="00F747EC" w:rsidP="00F747EC">
      <w:pPr>
        <w:jc w:val="center"/>
      </w:pPr>
    </w:p>
    <w:p w:rsidR="00F747EC" w:rsidRDefault="00F747EC" w:rsidP="00F747EC">
      <w:pPr>
        <w:jc w:val="center"/>
      </w:pPr>
    </w:p>
    <w:p w:rsidR="00F747EC" w:rsidRDefault="00F747EC" w:rsidP="00F747EC">
      <w:pPr>
        <w:jc w:val="center"/>
      </w:pPr>
    </w:p>
    <w:p w:rsidR="002E3B8E" w:rsidRDefault="002E3B8E" w:rsidP="00F747EC">
      <w:pPr>
        <w:jc w:val="center"/>
      </w:pPr>
    </w:p>
    <w:p w:rsidR="002E3B8E" w:rsidRDefault="002E3B8E" w:rsidP="00F747EC">
      <w:pPr>
        <w:jc w:val="center"/>
      </w:pPr>
    </w:p>
    <w:p w:rsidR="002E3B8E" w:rsidRDefault="002E3B8E" w:rsidP="00F747EC">
      <w:pPr>
        <w:jc w:val="center"/>
      </w:pPr>
    </w:p>
    <w:p w:rsidR="002E3B8E" w:rsidRDefault="002E3B8E" w:rsidP="00F747EC">
      <w:pPr>
        <w:jc w:val="center"/>
      </w:pPr>
    </w:p>
    <w:p w:rsidR="002E3B8E" w:rsidRDefault="002E3B8E" w:rsidP="00F747EC">
      <w:pPr>
        <w:jc w:val="center"/>
      </w:pPr>
    </w:p>
    <w:p w:rsidR="002E3B8E" w:rsidRDefault="002E3B8E" w:rsidP="00F747EC">
      <w:pPr>
        <w:jc w:val="center"/>
      </w:pPr>
    </w:p>
    <w:p w:rsidR="002E3B8E" w:rsidRDefault="002E3B8E" w:rsidP="00F747EC">
      <w:pPr>
        <w:jc w:val="center"/>
      </w:pPr>
    </w:p>
    <w:p w:rsidR="00F747EC" w:rsidRPr="00B35483" w:rsidRDefault="00F747EC" w:rsidP="00F747EC">
      <w:pPr>
        <w:jc w:val="center"/>
      </w:pPr>
      <w:r w:rsidRPr="00B35483">
        <w:t>г.</w:t>
      </w:r>
      <w:r>
        <w:t xml:space="preserve"> </w:t>
      </w:r>
      <w:r w:rsidRPr="00B35483">
        <w:t>Радужный</w:t>
      </w:r>
    </w:p>
    <w:p w:rsidR="00F747EC" w:rsidRPr="00B35483" w:rsidRDefault="00F747EC" w:rsidP="00F747EC">
      <w:pPr>
        <w:jc w:val="center"/>
      </w:pPr>
      <w:r w:rsidRPr="00B35483">
        <w:t>2014 год</w:t>
      </w:r>
    </w:p>
    <w:p w:rsidR="00A50E70" w:rsidRDefault="00A50E70" w:rsidP="00A612F2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5B1015" w:rsidRPr="00A20A8B" w:rsidRDefault="005B1015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747EC" w:rsidRPr="001724DA" w:rsidRDefault="00F747EC" w:rsidP="00F747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B35483">
        <w:lastRenderedPageBreak/>
        <w:t>Рабочая программа учебной дисциплины</w:t>
      </w:r>
      <w:r w:rsidRPr="00B35483">
        <w:rPr>
          <w:caps/>
        </w:rPr>
        <w:t xml:space="preserve"> </w:t>
      </w:r>
      <w:r>
        <w:rPr>
          <w:caps/>
        </w:rPr>
        <w:t>«Русский язык</w:t>
      </w:r>
      <w:r w:rsidRPr="00B35483">
        <w:rPr>
          <w:caps/>
        </w:rPr>
        <w:t xml:space="preserve">» </w:t>
      </w:r>
      <w:r w:rsidRPr="00B35483">
        <w:t>разработана на основе примерной программы  по професси</w:t>
      </w:r>
      <w:r>
        <w:t>и</w:t>
      </w:r>
      <w:r w:rsidRPr="00B35483">
        <w:t xml:space="preserve">   </w:t>
      </w:r>
      <w:r>
        <w:rPr>
          <w:b/>
        </w:rPr>
        <w:t>38.02.01. Экономика и бухгалтерский учет (по отраслям)</w:t>
      </w:r>
      <w:r w:rsidRPr="00A83F77">
        <w:t xml:space="preserve">  </w:t>
      </w:r>
      <w:r w:rsidRPr="00B35483">
        <w:t xml:space="preserve"> </w:t>
      </w:r>
      <w:r w:rsidRPr="001724DA">
        <w:t>и комплекта учебной документ</w:t>
      </w:r>
      <w:r>
        <w:t>ации по предмету «Русский язык</w:t>
      </w:r>
      <w:r w:rsidRPr="001724DA">
        <w:t>» утвержденного Департаментом профессионального образования Министерства образования РФ</w:t>
      </w:r>
      <w:r>
        <w:t>.</w:t>
      </w:r>
      <w:r w:rsidRPr="001724DA">
        <w:t xml:space="preserve">  </w:t>
      </w:r>
    </w:p>
    <w:p w:rsidR="00F747EC" w:rsidRPr="00B35483" w:rsidRDefault="00F747EC" w:rsidP="00F747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F747EC" w:rsidRPr="00B35483" w:rsidRDefault="00F747EC" w:rsidP="00F747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747EC" w:rsidRPr="00B35483" w:rsidRDefault="00F747EC" w:rsidP="00F747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F747EC" w:rsidRPr="00B35483" w:rsidRDefault="00F747EC" w:rsidP="00F747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35483">
        <w:t xml:space="preserve">Организация-разработчик: БУ «Радужнинский </w:t>
      </w:r>
      <w:r w:rsidRPr="006779F6">
        <w:t>п</w:t>
      </w:r>
      <w:r>
        <w:t>олитехнически</w:t>
      </w:r>
      <w:r w:rsidRPr="006779F6">
        <w:t>й</w:t>
      </w:r>
      <w:r w:rsidRPr="00B35483">
        <w:t xml:space="preserve"> колледж»</w:t>
      </w:r>
    </w:p>
    <w:p w:rsidR="00F747EC" w:rsidRPr="00B35483" w:rsidRDefault="00F747EC" w:rsidP="00F747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35483">
        <w:t>Разработчики:</w:t>
      </w:r>
    </w:p>
    <w:p w:rsidR="00F747EC" w:rsidRPr="00B35483" w:rsidRDefault="00F747EC" w:rsidP="00F747EC">
      <w:pPr>
        <w:rPr>
          <w:spacing w:val="-4"/>
        </w:rPr>
      </w:pPr>
      <w:r>
        <w:rPr>
          <w:spacing w:val="-4"/>
        </w:rPr>
        <w:t>Кушнирук Анна Васильевна</w:t>
      </w:r>
      <w:r w:rsidRPr="00B35483">
        <w:rPr>
          <w:spacing w:val="-4"/>
        </w:rPr>
        <w:t>, преподаватель</w:t>
      </w:r>
    </w:p>
    <w:p w:rsidR="00F747EC" w:rsidRPr="00B35483" w:rsidRDefault="00F747EC" w:rsidP="00F747EC">
      <w:pPr>
        <w:rPr>
          <w:spacing w:val="-4"/>
        </w:rPr>
      </w:pPr>
    </w:p>
    <w:p w:rsidR="00F747EC" w:rsidRPr="00B35483" w:rsidRDefault="00F747EC" w:rsidP="00F747EC">
      <w:pPr>
        <w:rPr>
          <w:spacing w:val="-4"/>
        </w:rPr>
      </w:pPr>
    </w:p>
    <w:p w:rsidR="00F747EC" w:rsidRPr="00B35483" w:rsidRDefault="00F747EC" w:rsidP="00F747EC"/>
    <w:p w:rsidR="00F747EC" w:rsidRPr="00B35483" w:rsidRDefault="00F747EC" w:rsidP="00F747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  <w:r w:rsidRPr="00B35483">
        <w:t xml:space="preserve">Рекомендована Методическим Советом БУ «Радужнинский </w:t>
      </w:r>
      <w:r w:rsidRPr="006779F6">
        <w:t>п</w:t>
      </w:r>
      <w:r>
        <w:t>олитехнически</w:t>
      </w:r>
      <w:r w:rsidRPr="006779F6">
        <w:t>й</w:t>
      </w:r>
      <w:r w:rsidRPr="00B35483">
        <w:t xml:space="preserve"> колледж» </w:t>
      </w:r>
    </w:p>
    <w:p w:rsidR="00F747EC" w:rsidRPr="00067197" w:rsidRDefault="00F747EC" w:rsidP="00F747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67197">
        <w:t>Заключение Методического Совета №____________  от «____»__________20__ г.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B1015" w:rsidRDefault="005B101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B1015" w:rsidRDefault="005B101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B1015" w:rsidRDefault="005B101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B1015" w:rsidRDefault="005B101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B1015" w:rsidRDefault="005B101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B1015" w:rsidRDefault="005B101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B1015" w:rsidRDefault="005B101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B1015" w:rsidRDefault="005B101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B1015" w:rsidRDefault="005B1015" w:rsidP="00F85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B1015" w:rsidRPr="00A20A8B" w:rsidRDefault="005B101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1870" w:rsidRPr="00814A14" w:rsidRDefault="00131870" w:rsidP="0013187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</w:rPr>
      </w:pPr>
      <w:r w:rsidRPr="00814A14">
        <w:rPr>
          <w:b/>
        </w:rPr>
        <w:lastRenderedPageBreak/>
        <w:t>СОДЕРЖАНИЕ</w:t>
      </w:r>
    </w:p>
    <w:p w:rsidR="00131870" w:rsidRPr="00814A14" w:rsidRDefault="00131870" w:rsidP="0013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131870" w:rsidRPr="00814A14" w:rsidTr="004429CB">
        <w:tc>
          <w:tcPr>
            <w:tcW w:w="7668" w:type="dxa"/>
            <w:shd w:val="clear" w:color="auto" w:fill="auto"/>
          </w:tcPr>
          <w:p w:rsidR="00131870" w:rsidRPr="00814A14" w:rsidRDefault="00131870" w:rsidP="004429CB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31870" w:rsidRPr="00814A14" w:rsidRDefault="00131870" w:rsidP="004429CB">
            <w:pPr>
              <w:jc w:val="center"/>
            </w:pPr>
            <w:r w:rsidRPr="00814A14">
              <w:t>стр.</w:t>
            </w:r>
          </w:p>
        </w:tc>
      </w:tr>
      <w:tr w:rsidR="00131870" w:rsidRPr="00814A14" w:rsidTr="004429CB">
        <w:tc>
          <w:tcPr>
            <w:tcW w:w="7668" w:type="dxa"/>
            <w:shd w:val="clear" w:color="auto" w:fill="auto"/>
          </w:tcPr>
          <w:p w:rsidR="00131870" w:rsidRPr="00814A14" w:rsidRDefault="00131870" w:rsidP="004429CB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814A14">
              <w:rPr>
                <w:b/>
                <w:caps/>
              </w:rPr>
              <w:t>ПАСПОРТ РАБОЧЕ</w:t>
            </w:r>
            <w:r>
              <w:rPr>
                <w:b/>
                <w:caps/>
              </w:rPr>
              <w:t>Й</w:t>
            </w:r>
            <w:r w:rsidRPr="00814A14">
              <w:rPr>
                <w:b/>
                <w:caps/>
              </w:rPr>
              <w:t xml:space="preserve"> ПРОГРАММЫ УЧЕБНОЙ ДИСЦИПЛИНЫ</w:t>
            </w:r>
          </w:p>
          <w:p w:rsidR="00131870" w:rsidRPr="00814A14" w:rsidRDefault="00131870" w:rsidP="004429CB"/>
        </w:tc>
        <w:tc>
          <w:tcPr>
            <w:tcW w:w="1903" w:type="dxa"/>
            <w:shd w:val="clear" w:color="auto" w:fill="auto"/>
          </w:tcPr>
          <w:p w:rsidR="00131870" w:rsidRPr="00814A14" w:rsidRDefault="00131870" w:rsidP="004429CB">
            <w:pPr>
              <w:jc w:val="center"/>
            </w:pPr>
            <w:r>
              <w:t>4</w:t>
            </w:r>
          </w:p>
          <w:p w:rsidR="00131870" w:rsidRPr="00814A14" w:rsidRDefault="00131870" w:rsidP="004429CB"/>
        </w:tc>
      </w:tr>
      <w:tr w:rsidR="00131870" w:rsidRPr="00814A14" w:rsidTr="004429CB">
        <w:tc>
          <w:tcPr>
            <w:tcW w:w="7668" w:type="dxa"/>
            <w:shd w:val="clear" w:color="auto" w:fill="auto"/>
          </w:tcPr>
          <w:p w:rsidR="00131870" w:rsidRPr="00814A14" w:rsidRDefault="00131870" w:rsidP="004429CB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814A14">
              <w:rPr>
                <w:b/>
                <w:caps/>
              </w:rPr>
              <w:t>СТРУКТУРА и  содержание УЧЕБНОЙ ДИСЦИПЛИНЫ</w:t>
            </w:r>
          </w:p>
          <w:p w:rsidR="00131870" w:rsidRPr="00814A14" w:rsidRDefault="00131870" w:rsidP="004429CB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31870" w:rsidRPr="00814A14" w:rsidRDefault="009676A5" w:rsidP="004429CB">
            <w:pPr>
              <w:jc w:val="center"/>
            </w:pPr>
            <w:r>
              <w:t>7</w:t>
            </w:r>
          </w:p>
        </w:tc>
      </w:tr>
      <w:tr w:rsidR="00131870" w:rsidRPr="00814A14" w:rsidTr="004429CB">
        <w:trPr>
          <w:trHeight w:val="670"/>
        </w:trPr>
        <w:tc>
          <w:tcPr>
            <w:tcW w:w="7668" w:type="dxa"/>
            <w:shd w:val="clear" w:color="auto" w:fill="auto"/>
          </w:tcPr>
          <w:p w:rsidR="00131870" w:rsidRPr="00814A14" w:rsidRDefault="00131870" w:rsidP="004429CB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814A14">
              <w:rPr>
                <w:b/>
                <w:caps/>
              </w:rPr>
              <w:t>условия реализации  учебной дисциплины</w:t>
            </w:r>
          </w:p>
          <w:p w:rsidR="00131870" w:rsidRPr="00814A14" w:rsidRDefault="00131870" w:rsidP="004429CB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31870" w:rsidRPr="00814A14" w:rsidRDefault="00131870" w:rsidP="004429CB">
            <w:pPr>
              <w:jc w:val="center"/>
            </w:pPr>
            <w:r w:rsidRPr="00814A14">
              <w:t>1</w:t>
            </w:r>
            <w:r w:rsidR="009676A5">
              <w:t>6</w:t>
            </w:r>
          </w:p>
        </w:tc>
      </w:tr>
      <w:tr w:rsidR="00131870" w:rsidRPr="00814A14" w:rsidTr="004429CB">
        <w:tc>
          <w:tcPr>
            <w:tcW w:w="7668" w:type="dxa"/>
            <w:shd w:val="clear" w:color="auto" w:fill="auto"/>
          </w:tcPr>
          <w:p w:rsidR="00131870" w:rsidRPr="00814A14" w:rsidRDefault="00131870" w:rsidP="009676A5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814A14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131870" w:rsidRPr="00814A14" w:rsidRDefault="00185351" w:rsidP="004429CB">
            <w:pPr>
              <w:jc w:val="center"/>
            </w:pPr>
            <w:r>
              <w:t>1</w:t>
            </w:r>
            <w:r w:rsidR="008D30C5">
              <w:t>8</w:t>
            </w:r>
            <w:bookmarkStart w:id="0" w:name="_GoBack"/>
            <w:bookmarkEnd w:id="0"/>
          </w:p>
        </w:tc>
      </w:tr>
    </w:tbl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F6290" w:rsidRDefault="002F629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F6290" w:rsidRDefault="002F629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F6290" w:rsidRDefault="002F629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23A4D" w:rsidRDefault="001C41C1" w:rsidP="001C4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</w:rPr>
      </w:pPr>
      <w:r>
        <w:rPr>
          <w:bCs/>
        </w:rPr>
        <w:t xml:space="preserve">                                              </w:t>
      </w:r>
      <w:r w:rsidR="00FF6AC7" w:rsidRPr="00A20A8B">
        <w:rPr>
          <w:bCs/>
          <w:i/>
        </w:rPr>
        <w:br w:type="page"/>
      </w:r>
    </w:p>
    <w:p w:rsidR="00FF6AC7" w:rsidRDefault="00FF6AC7" w:rsidP="005643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паспорт </w:t>
      </w:r>
      <w:r w:rsidR="001C41C1"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564369" w:rsidRPr="00A20A8B" w:rsidRDefault="00564369" w:rsidP="00564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8"/>
          <w:szCs w:val="28"/>
        </w:rPr>
      </w:pP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_________________</w:t>
      </w:r>
      <w:r w:rsidR="000D756E">
        <w:rPr>
          <w:b/>
          <w:sz w:val="28"/>
          <w:szCs w:val="28"/>
        </w:rPr>
        <w:t>__</w:t>
      </w:r>
      <w:r w:rsidR="00564369">
        <w:rPr>
          <w:b/>
          <w:sz w:val="28"/>
          <w:szCs w:val="28"/>
        </w:rPr>
        <w:t>______</w:t>
      </w:r>
      <w:r w:rsidR="000D756E">
        <w:rPr>
          <w:sz w:val="28"/>
          <w:szCs w:val="28"/>
          <w:u w:val="single"/>
        </w:rPr>
        <w:t>РУССКИЙ ЯЗЫК</w:t>
      </w:r>
      <w:r w:rsidRPr="00564369">
        <w:rPr>
          <w:b/>
          <w:sz w:val="28"/>
          <w:szCs w:val="28"/>
          <w:u w:val="single"/>
        </w:rPr>
        <w:t>_</w:t>
      </w:r>
      <w:r w:rsidR="00564369">
        <w:rPr>
          <w:b/>
          <w:sz w:val="28"/>
          <w:szCs w:val="28"/>
        </w:rPr>
        <w:t>_________________________</w:t>
      </w:r>
    </w:p>
    <w:p w:rsidR="00D37CB7" w:rsidRPr="00A20A8B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7C1250" w:rsidRPr="00042533" w:rsidRDefault="006F30E3" w:rsidP="007C12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042533">
        <w:rPr>
          <w:b/>
        </w:rPr>
        <w:t>1.</w:t>
      </w:r>
      <w:r w:rsidR="00FF6AC7" w:rsidRPr="00042533">
        <w:rPr>
          <w:b/>
        </w:rPr>
        <w:t xml:space="preserve">1. Область применения </w:t>
      </w:r>
      <w:r w:rsidR="009B51BB" w:rsidRPr="00042533">
        <w:rPr>
          <w:b/>
        </w:rPr>
        <w:t xml:space="preserve">рабочей </w:t>
      </w:r>
      <w:r w:rsidR="00FF6AC7" w:rsidRPr="00042533">
        <w:rPr>
          <w:b/>
        </w:rPr>
        <w:t>программы</w:t>
      </w:r>
      <w:r w:rsidR="007C1250" w:rsidRPr="00042533">
        <w:t xml:space="preserve"> Рабочая программа учебной дисциплины</w:t>
      </w:r>
      <w:r w:rsidR="007C1250" w:rsidRPr="00042533">
        <w:rPr>
          <w:caps/>
        </w:rPr>
        <w:t xml:space="preserve"> «Русский язык» </w:t>
      </w:r>
      <w:r w:rsidR="007C1250" w:rsidRPr="00042533">
        <w:t xml:space="preserve">разработана на основе примерной программы  по подготовке </w:t>
      </w:r>
      <w:r w:rsidR="002E3B8E">
        <w:t xml:space="preserve">специалистов среднего звена  </w:t>
      </w:r>
      <w:r w:rsidR="007C1250" w:rsidRPr="00042533">
        <w:rPr>
          <w:b/>
        </w:rPr>
        <w:t>38.02.01. Экономика и бухгалтерский учет (по отраслям)</w:t>
      </w:r>
      <w:r w:rsidR="007C1250" w:rsidRPr="00042533">
        <w:t xml:space="preserve">  и комплекта учебной документации по предмету «Русский язык» утвержденного Департаментом профессионального образования Министерства образования РФ.</w:t>
      </w:r>
      <w:r w:rsidR="00001508" w:rsidRPr="00042533">
        <w:t xml:space="preserve"> </w:t>
      </w:r>
    </w:p>
    <w:p w:rsidR="00131870" w:rsidRPr="00042533" w:rsidRDefault="00131870" w:rsidP="001318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</w:rPr>
      </w:pPr>
    </w:p>
    <w:p w:rsidR="00131870" w:rsidRPr="00042533" w:rsidRDefault="00131870" w:rsidP="00131870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042533">
        <w:t>В части освоения основных видов деятельности:</w:t>
      </w:r>
    </w:p>
    <w:p w:rsidR="00131870" w:rsidRPr="00042533" w:rsidRDefault="00131870" w:rsidP="00131870">
      <w:pPr>
        <w:widowControl w:val="0"/>
        <w:spacing w:line="322" w:lineRule="exact"/>
        <w:ind w:right="40"/>
        <w:jc w:val="both"/>
      </w:pPr>
      <w:bookmarkStart w:id="1" w:name="l34"/>
      <w:bookmarkEnd w:id="1"/>
      <w:r w:rsidRPr="00042533">
        <w:rPr>
          <w:color w:val="000000"/>
        </w:rPr>
        <w:t>учет имущества и обязательств организации, проведение и оформление хозяйственных операций, обработка бухгалтерской информации, проведение расчетов с бюджетом и внебюджетными фондами, формирование бухгалтерской отчетности, налоговый учет, налоговое планирование.</w:t>
      </w:r>
    </w:p>
    <w:p w:rsidR="00FF6AC7" w:rsidRPr="00042533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DF4E91" w:rsidRPr="00042533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042533">
        <w:rPr>
          <w:b/>
        </w:rPr>
        <w:t>1.</w:t>
      </w:r>
      <w:r w:rsidR="00FF6AC7" w:rsidRPr="00042533">
        <w:rPr>
          <w:b/>
        </w:rPr>
        <w:t xml:space="preserve">2. Место </w:t>
      </w:r>
      <w:r w:rsidR="00BF4341" w:rsidRPr="00042533">
        <w:rPr>
          <w:b/>
        </w:rPr>
        <w:t xml:space="preserve">учебной </w:t>
      </w:r>
      <w:r w:rsidR="00FF6AC7" w:rsidRPr="00042533">
        <w:rPr>
          <w:b/>
        </w:rPr>
        <w:t xml:space="preserve">дисциплины в структуре </w:t>
      </w:r>
      <w:r w:rsidR="000D5CDF" w:rsidRPr="00042533">
        <w:rPr>
          <w:b/>
        </w:rPr>
        <w:t xml:space="preserve">основной </w:t>
      </w:r>
      <w:r w:rsidR="00FF6AC7" w:rsidRPr="00042533">
        <w:rPr>
          <w:b/>
        </w:rPr>
        <w:t>профессионал</w:t>
      </w:r>
      <w:r w:rsidR="002830A1" w:rsidRPr="00042533">
        <w:rPr>
          <w:b/>
        </w:rPr>
        <w:t>ьной образовательной программы:</w:t>
      </w:r>
    </w:p>
    <w:p w:rsidR="00FF6AC7" w:rsidRPr="00042533" w:rsidRDefault="00564369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042533">
        <w:t>_____</w:t>
      </w:r>
      <w:r w:rsidRPr="00042533">
        <w:rPr>
          <w:u w:val="single"/>
        </w:rPr>
        <w:t>дисциплина входит в общеобразовательный   цикл.</w:t>
      </w:r>
      <w:r w:rsidRPr="00042533">
        <w:t>______</w:t>
      </w:r>
    </w:p>
    <w:p w:rsidR="001D2214" w:rsidRPr="00042533" w:rsidRDefault="00564369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 w:rsidRPr="00042533">
        <w:rPr>
          <w:i/>
        </w:rPr>
        <w:t xml:space="preserve">                                  </w:t>
      </w:r>
      <w:r w:rsidR="00BD4709" w:rsidRPr="00042533">
        <w:rPr>
          <w:i/>
        </w:rPr>
        <w:t xml:space="preserve">указать принадлежность </w:t>
      </w:r>
      <w:r w:rsidR="00BF4341" w:rsidRPr="00042533">
        <w:rPr>
          <w:i/>
        </w:rPr>
        <w:t xml:space="preserve">учебной </w:t>
      </w:r>
      <w:r w:rsidR="00BD4709" w:rsidRPr="00042533">
        <w:rPr>
          <w:i/>
        </w:rPr>
        <w:t>дисциплины к учебному цик</w:t>
      </w:r>
      <w:r w:rsidR="007E587B" w:rsidRPr="00042533">
        <w:rPr>
          <w:i/>
        </w:rPr>
        <w:t>лу</w:t>
      </w:r>
    </w:p>
    <w:p w:rsidR="008F57C1" w:rsidRPr="00042533" w:rsidRDefault="008F57C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F6AC7" w:rsidRPr="00042533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42533">
        <w:rPr>
          <w:b/>
        </w:rPr>
        <w:t>1.3</w:t>
      </w:r>
      <w:r w:rsidR="00FF6AC7" w:rsidRPr="00042533">
        <w:rPr>
          <w:b/>
        </w:rPr>
        <w:t xml:space="preserve">. </w:t>
      </w:r>
      <w:r w:rsidR="00B06A4C" w:rsidRPr="00042533">
        <w:rPr>
          <w:b/>
        </w:rPr>
        <w:t xml:space="preserve">Цели и задачи </w:t>
      </w:r>
      <w:r w:rsidR="00AD1837" w:rsidRPr="00042533">
        <w:rPr>
          <w:b/>
        </w:rPr>
        <w:t xml:space="preserve">учебной </w:t>
      </w:r>
      <w:r w:rsidR="00B06A4C" w:rsidRPr="00042533">
        <w:rPr>
          <w:b/>
        </w:rPr>
        <w:t xml:space="preserve">дисциплины </w:t>
      </w:r>
      <w:r w:rsidR="002830A1" w:rsidRPr="00042533">
        <w:rPr>
          <w:b/>
        </w:rPr>
        <w:t>–</w:t>
      </w:r>
      <w:r w:rsidR="00B06A4C" w:rsidRPr="00042533">
        <w:rPr>
          <w:b/>
        </w:rPr>
        <w:t xml:space="preserve"> требования к результатам освоения </w:t>
      </w:r>
      <w:r w:rsidR="00AD1837" w:rsidRPr="00042533">
        <w:rPr>
          <w:b/>
        </w:rPr>
        <w:t xml:space="preserve">учебной </w:t>
      </w:r>
      <w:r w:rsidR="00FF6AC7" w:rsidRPr="00042533">
        <w:rPr>
          <w:b/>
        </w:rPr>
        <w:t>дисциплины:</w:t>
      </w:r>
    </w:p>
    <w:p w:rsidR="001D0E7B" w:rsidRPr="00042533" w:rsidRDefault="001D0E7B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64369" w:rsidRPr="00042533" w:rsidRDefault="00564369" w:rsidP="00564369">
      <w:pPr>
        <w:spacing w:after="120" w:line="216" w:lineRule="auto"/>
        <w:ind w:firstLine="567"/>
        <w:jc w:val="both"/>
        <w:rPr>
          <w:u w:val="single"/>
        </w:rPr>
      </w:pPr>
      <w:r w:rsidRPr="00042533">
        <w:rPr>
          <w:u w:val="single"/>
        </w:rPr>
        <w:t>В результате изучения учебной дисциплины «</w:t>
      </w:r>
      <w:r w:rsidR="000D756E" w:rsidRPr="00042533">
        <w:rPr>
          <w:u w:val="single"/>
        </w:rPr>
        <w:t>Русский язык</w:t>
      </w:r>
      <w:r w:rsidR="0099467E" w:rsidRPr="00042533">
        <w:rPr>
          <w:u w:val="single"/>
        </w:rPr>
        <w:t>» студент</w:t>
      </w:r>
      <w:r w:rsidRPr="00042533">
        <w:rPr>
          <w:u w:val="single"/>
        </w:rPr>
        <w:t xml:space="preserve"> должен</w:t>
      </w:r>
    </w:p>
    <w:p w:rsidR="004C5E02" w:rsidRPr="00042533" w:rsidRDefault="004C5E02" w:rsidP="004C5E02">
      <w:pPr>
        <w:spacing w:line="228" w:lineRule="auto"/>
        <w:ind w:left="567" w:hanging="207"/>
        <w:jc w:val="both"/>
        <w:rPr>
          <w:b/>
        </w:rPr>
      </w:pPr>
      <w:r w:rsidRPr="00042533">
        <w:rPr>
          <w:b/>
        </w:rPr>
        <w:t>знать/понимать</w:t>
      </w:r>
    </w:p>
    <w:p w:rsidR="004C5E02" w:rsidRPr="0004253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042533">
        <w:t>связь языка и истории, культуры русского и других народов;</w:t>
      </w:r>
    </w:p>
    <w:p w:rsidR="004C5E02" w:rsidRPr="0004253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042533">
        <w:t>смысл понятий: речевая ситуация и ее компоненты, литературный язык, языковая норма, культура речи;</w:t>
      </w:r>
    </w:p>
    <w:p w:rsidR="004C5E02" w:rsidRPr="0004253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042533">
        <w:t>основные единицы и уровни языка, их признаки и взаимосвязь;</w:t>
      </w:r>
    </w:p>
    <w:p w:rsidR="004C5E02" w:rsidRPr="00042533" w:rsidRDefault="004C5E02" w:rsidP="004C5E02">
      <w:pPr>
        <w:numPr>
          <w:ilvl w:val="0"/>
          <w:numId w:val="10"/>
        </w:numPr>
        <w:tabs>
          <w:tab w:val="clear" w:pos="567"/>
          <w:tab w:val="left" w:pos="360"/>
          <w:tab w:val="left" w:pos="9355"/>
        </w:tabs>
        <w:spacing w:line="223" w:lineRule="auto"/>
        <w:ind w:left="360" w:hanging="360"/>
        <w:jc w:val="both"/>
      </w:pPr>
      <w:r w:rsidRPr="00042533">
        <w:t>орфоэпические,</w:t>
      </w:r>
      <w:r w:rsidR="00CB2AD6" w:rsidRPr="00042533">
        <w:t xml:space="preserve"> </w:t>
      </w:r>
      <w:r w:rsidRPr="00042533">
        <w:t xml:space="preserve"> лексические,</w:t>
      </w:r>
      <w:r w:rsidR="00313D0C" w:rsidRPr="00042533">
        <w:t xml:space="preserve"> </w:t>
      </w:r>
      <w:r w:rsidRPr="00042533">
        <w:t xml:space="preserve"> грамматические, орфографические и пунктуационные </w:t>
      </w:r>
      <w:r w:rsidR="00CB2AD6" w:rsidRPr="00042533">
        <w:t xml:space="preserve"> </w:t>
      </w:r>
      <w:r w:rsidRPr="00042533">
        <w:t>нормы</w:t>
      </w:r>
      <w:r w:rsidR="00CB2AD6" w:rsidRPr="00042533">
        <w:t xml:space="preserve"> </w:t>
      </w:r>
      <w:r w:rsidRPr="00042533">
        <w:t xml:space="preserve"> современного русского литературного языка; нормы речевого поведения в социально-культурной,</w:t>
      </w:r>
      <w:r w:rsidR="00313D0C" w:rsidRPr="00042533">
        <w:t xml:space="preserve"> </w:t>
      </w:r>
      <w:r w:rsidRPr="00042533">
        <w:t xml:space="preserve"> учебно-научной, официально-деловой сферах общения;</w:t>
      </w:r>
    </w:p>
    <w:p w:rsidR="00564369" w:rsidRPr="00042533" w:rsidRDefault="00564369" w:rsidP="00564369">
      <w:pPr>
        <w:spacing w:line="216" w:lineRule="auto"/>
        <w:ind w:firstLine="567"/>
        <w:jc w:val="both"/>
        <w:rPr>
          <w:b/>
        </w:rPr>
      </w:pPr>
    </w:p>
    <w:p w:rsidR="004C5E02" w:rsidRPr="00042533" w:rsidRDefault="004C5E02" w:rsidP="004C5E02">
      <w:pPr>
        <w:spacing w:line="223" w:lineRule="auto"/>
        <w:ind w:left="567" w:hanging="207"/>
        <w:jc w:val="both"/>
        <w:rPr>
          <w:b/>
        </w:rPr>
      </w:pPr>
      <w:r w:rsidRPr="00042533">
        <w:rPr>
          <w:b/>
        </w:rPr>
        <w:t>уметь</w:t>
      </w:r>
    </w:p>
    <w:p w:rsidR="004C5E02" w:rsidRPr="0004253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042533"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4C5E02" w:rsidRPr="0004253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042533">
        <w:t>анализировать языковые единицы с точки зрения правильности, точности и уместности их употребления;</w:t>
      </w:r>
    </w:p>
    <w:p w:rsidR="004C5E02" w:rsidRPr="0004253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042533">
        <w:t>проводить лингвистический анализ текстов различных функциональных стилей и разновидностей языка;</w:t>
      </w:r>
    </w:p>
    <w:p w:rsidR="004C5E02" w:rsidRPr="00042533" w:rsidRDefault="004C5E02" w:rsidP="004C5E02">
      <w:pPr>
        <w:widowControl w:val="0"/>
        <w:tabs>
          <w:tab w:val="left" w:pos="360"/>
        </w:tabs>
        <w:spacing w:line="223" w:lineRule="auto"/>
        <w:ind w:left="360" w:hanging="360"/>
        <w:jc w:val="both"/>
      </w:pPr>
    </w:p>
    <w:p w:rsidR="004C5E02" w:rsidRPr="00042533" w:rsidRDefault="004C5E02" w:rsidP="004C5E02">
      <w:pPr>
        <w:tabs>
          <w:tab w:val="left" w:pos="360"/>
          <w:tab w:val="left" w:pos="9355"/>
        </w:tabs>
        <w:spacing w:line="223" w:lineRule="auto"/>
        <w:ind w:left="360"/>
        <w:jc w:val="both"/>
        <w:rPr>
          <w:b/>
        </w:rPr>
      </w:pPr>
      <w:r w:rsidRPr="00042533">
        <w:rPr>
          <w:b/>
        </w:rPr>
        <w:t>аудирование и чтение</w:t>
      </w:r>
    </w:p>
    <w:p w:rsidR="004C5E02" w:rsidRPr="0004253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042533">
        <w:t xml:space="preserve">использовать основные виды чтения (ознакомительно-изучающее, ознакомительно-реферативное и др.) в зависимости от коммуникативной задачи; </w:t>
      </w:r>
    </w:p>
    <w:p w:rsidR="004C5E02" w:rsidRPr="0004253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042533"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4C5E02" w:rsidRPr="00042533" w:rsidRDefault="004C5E02" w:rsidP="004C5E02">
      <w:pPr>
        <w:widowControl w:val="0"/>
        <w:tabs>
          <w:tab w:val="left" w:pos="360"/>
        </w:tabs>
        <w:spacing w:line="223" w:lineRule="auto"/>
        <w:ind w:left="360" w:hanging="360"/>
        <w:jc w:val="both"/>
      </w:pPr>
    </w:p>
    <w:p w:rsidR="004C5E02" w:rsidRPr="00042533" w:rsidRDefault="004C5E02" w:rsidP="004C5E02">
      <w:pPr>
        <w:tabs>
          <w:tab w:val="left" w:pos="360"/>
          <w:tab w:val="left" w:pos="9355"/>
        </w:tabs>
        <w:spacing w:line="223" w:lineRule="auto"/>
        <w:ind w:left="360"/>
        <w:jc w:val="both"/>
        <w:rPr>
          <w:b/>
          <w:i/>
        </w:rPr>
      </w:pPr>
      <w:r w:rsidRPr="00042533">
        <w:rPr>
          <w:b/>
          <w:i/>
        </w:rPr>
        <w:t>говорение и письмо</w:t>
      </w:r>
    </w:p>
    <w:p w:rsidR="004C5E02" w:rsidRPr="00042533" w:rsidRDefault="00F354A7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042533">
        <w:t xml:space="preserve">создавать устные и письменные </w:t>
      </w:r>
      <w:r w:rsidR="004C5E02" w:rsidRPr="00042533">
        <w:t>монологические и диалогические высказывания различных типов и жан</w:t>
      </w:r>
      <w:r w:rsidRPr="00042533">
        <w:t xml:space="preserve">ров в учебно-научной </w:t>
      </w:r>
      <w:r w:rsidR="004C5E02" w:rsidRPr="00042533">
        <w:t xml:space="preserve"> социально-культурной и деловой сферах общения;</w:t>
      </w:r>
    </w:p>
    <w:p w:rsidR="004C5E02" w:rsidRPr="0004253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042533"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4C5E02" w:rsidRPr="0004253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042533">
        <w:t>соблюдать в практике письма орфографические и пунктуационные нормы современного русского литературного языка;</w:t>
      </w:r>
    </w:p>
    <w:p w:rsidR="004C5E02" w:rsidRPr="0004253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042533"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4C5E02" w:rsidRPr="0004253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042533">
        <w:t>использовать основные приемы информационной переработки устного и письменного текста;</w:t>
      </w:r>
    </w:p>
    <w:p w:rsidR="00E25849" w:rsidRPr="00042533" w:rsidRDefault="00E25849" w:rsidP="000C2649">
      <w:pPr>
        <w:widowControl w:val="0"/>
        <w:tabs>
          <w:tab w:val="left" w:pos="360"/>
        </w:tabs>
        <w:spacing w:line="223" w:lineRule="auto"/>
        <w:ind w:left="567"/>
        <w:jc w:val="both"/>
      </w:pPr>
      <w:r w:rsidRPr="00042533">
        <w:rPr>
          <w:b/>
        </w:rPr>
        <w:t>использовать приобретенные знания и умения в практической деятельности и повседневной жизни</w:t>
      </w:r>
      <w:r w:rsidR="00F64412" w:rsidRPr="00042533">
        <w:t xml:space="preserve"> с целью:</w:t>
      </w:r>
    </w:p>
    <w:p w:rsidR="004C5E02" w:rsidRPr="0004253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ind w:left="360" w:hanging="360"/>
        <w:jc w:val="both"/>
      </w:pPr>
      <w:r w:rsidRPr="00042533"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4C5E02" w:rsidRPr="0004253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ind w:left="360" w:hanging="360"/>
        <w:jc w:val="both"/>
      </w:pPr>
      <w:r w:rsidRPr="00042533"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4C5E02" w:rsidRPr="0004253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ind w:left="360" w:hanging="360"/>
        <w:jc w:val="both"/>
      </w:pPr>
      <w:r w:rsidRPr="00042533"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4C5E02" w:rsidRPr="0004253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ind w:left="360" w:hanging="360"/>
        <w:jc w:val="both"/>
      </w:pPr>
      <w:r w:rsidRPr="00042533"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4C5E02" w:rsidRPr="0004253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ind w:left="360" w:hanging="360"/>
        <w:jc w:val="both"/>
      </w:pPr>
      <w:r w:rsidRPr="00042533">
        <w:t>самообразования и активного участия в производственной, культурной и общественной жизни государства.</w:t>
      </w:r>
    </w:p>
    <w:p w:rsidR="007228E8" w:rsidRPr="00042533" w:rsidRDefault="007228E8" w:rsidP="00042533">
      <w:pPr>
        <w:widowControl w:val="0"/>
        <w:tabs>
          <w:tab w:val="left" w:pos="360"/>
        </w:tabs>
        <w:ind w:left="360"/>
        <w:jc w:val="both"/>
      </w:pPr>
    </w:p>
    <w:p w:rsidR="00E25849" w:rsidRPr="00042533" w:rsidRDefault="00E25849" w:rsidP="00E25849">
      <w:pPr>
        <w:widowControl w:val="0"/>
        <w:tabs>
          <w:tab w:val="left" w:pos="360"/>
        </w:tabs>
        <w:ind w:left="360"/>
        <w:jc w:val="both"/>
      </w:pPr>
    </w:p>
    <w:p w:rsidR="00183890" w:rsidRPr="00042533" w:rsidRDefault="00183890" w:rsidP="0018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42533">
        <w:t xml:space="preserve">        С целью овладения указанными видами профессиональной деятельности и приобретения соответствующих компетенций.</w:t>
      </w:r>
    </w:p>
    <w:p w:rsidR="00183890" w:rsidRPr="00042533" w:rsidRDefault="00183890" w:rsidP="0018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31870" w:rsidRPr="00042533" w:rsidRDefault="00183890" w:rsidP="00131870">
      <w:pPr>
        <w:pStyle w:val="af4"/>
        <w:widowControl w:val="0"/>
        <w:jc w:val="both"/>
        <w:rPr>
          <w:iCs/>
        </w:rPr>
      </w:pPr>
      <w:r w:rsidRPr="00042533">
        <w:rPr>
          <w:b/>
          <w:bCs/>
        </w:rPr>
        <w:t xml:space="preserve">     </w:t>
      </w:r>
      <w:r w:rsidR="0060327A" w:rsidRPr="00042533">
        <w:t xml:space="preserve">Выпускник </w:t>
      </w:r>
      <w:r w:rsidRPr="00042533">
        <w:t xml:space="preserve"> должен обладать </w:t>
      </w:r>
      <w:r w:rsidRPr="00042533">
        <w:rPr>
          <w:b/>
        </w:rPr>
        <w:t xml:space="preserve">общими </w:t>
      </w:r>
      <w:r w:rsidRPr="00042533">
        <w:rPr>
          <w:b/>
          <w:iCs/>
        </w:rPr>
        <w:t>компетенциями,</w:t>
      </w:r>
      <w:r w:rsidR="0060327A" w:rsidRPr="00042533">
        <w:rPr>
          <w:b/>
          <w:iCs/>
        </w:rPr>
        <w:t xml:space="preserve"> </w:t>
      </w:r>
      <w:r w:rsidRPr="00042533">
        <w:rPr>
          <w:b/>
          <w:iCs/>
        </w:rPr>
        <w:t xml:space="preserve"> </w:t>
      </w:r>
      <w:r w:rsidRPr="00042533">
        <w:rPr>
          <w:iCs/>
        </w:rPr>
        <w:t>включающими в себя способность:</w:t>
      </w:r>
    </w:p>
    <w:p w:rsidR="00131870" w:rsidRPr="00042533" w:rsidRDefault="00131870" w:rsidP="00131870">
      <w:pPr>
        <w:pStyle w:val="af4"/>
        <w:widowControl w:val="0"/>
        <w:jc w:val="both"/>
        <w:rPr>
          <w:iCs/>
        </w:rPr>
      </w:pPr>
      <w:r w:rsidRPr="00042533">
        <w:rPr>
          <w:b/>
          <w:iCs/>
        </w:rPr>
        <w:t xml:space="preserve"> OK 1.</w:t>
      </w:r>
      <w:r w:rsidRPr="00042533">
        <w:rPr>
          <w:iCs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131870" w:rsidRPr="00042533" w:rsidRDefault="00131870" w:rsidP="00131870">
      <w:pPr>
        <w:pStyle w:val="af4"/>
        <w:widowControl w:val="0"/>
        <w:jc w:val="both"/>
        <w:rPr>
          <w:iCs/>
        </w:rPr>
      </w:pPr>
      <w:r w:rsidRPr="00042533">
        <w:rPr>
          <w:b/>
          <w:iCs/>
        </w:rPr>
        <w:t>ОК 2.</w:t>
      </w:r>
      <w:r w:rsidRPr="00042533">
        <w:rPr>
          <w:iCs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31870" w:rsidRPr="00042533" w:rsidRDefault="00131870" w:rsidP="00131870">
      <w:pPr>
        <w:pStyle w:val="af4"/>
        <w:widowControl w:val="0"/>
        <w:jc w:val="both"/>
        <w:rPr>
          <w:iCs/>
        </w:rPr>
      </w:pPr>
      <w:r w:rsidRPr="00042533">
        <w:rPr>
          <w:b/>
          <w:iCs/>
        </w:rPr>
        <w:t>ОК 3.</w:t>
      </w:r>
      <w:r w:rsidRPr="00042533">
        <w:rPr>
          <w:iCs/>
        </w:rPr>
        <w:t xml:space="preserve"> Принимать решения в стандартных</w:t>
      </w:r>
      <w:r w:rsidRPr="00042533">
        <w:rPr>
          <w:iCs/>
        </w:rPr>
        <w:tab/>
        <w:t>и нестандартных</w:t>
      </w:r>
    </w:p>
    <w:p w:rsidR="00131870" w:rsidRPr="00042533" w:rsidRDefault="00131870" w:rsidP="00131870">
      <w:pPr>
        <w:pStyle w:val="af4"/>
        <w:widowControl w:val="0"/>
        <w:jc w:val="both"/>
        <w:rPr>
          <w:iCs/>
        </w:rPr>
      </w:pPr>
      <w:r w:rsidRPr="00042533">
        <w:rPr>
          <w:iCs/>
        </w:rPr>
        <w:t>ситуациях и нести за них ответственность.</w:t>
      </w:r>
    </w:p>
    <w:p w:rsidR="00131870" w:rsidRPr="00042533" w:rsidRDefault="00131870" w:rsidP="00131870">
      <w:pPr>
        <w:pStyle w:val="af4"/>
        <w:widowControl w:val="0"/>
        <w:jc w:val="both"/>
        <w:rPr>
          <w:iCs/>
        </w:rPr>
      </w:pPr>
      <w:r w:rsidRPr="00042533">
        <w:rPr>
          <w:b/>
          <w:iCs/>
        </w:rPr>
        <w:t>ОК 4</w:t>
      </w:r>
      <w:r w:rsidRPr="00042533">
        <w:rPr>
          <w:iCs/>
        </w:rPr>
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31870" w:rsidRPr="00042533" w:rsidRDefault="00131870" w:rsidP="00131870">
      <w:pPr>
        <w:pStyle w:val="af4"/>
        <w:widowControl w:val="0"/>
        <w:jc w:val="both"/>
        <w:rPr>
          <w:iCs/>
        </w:rPr>
      </w:pPr>
      <w:r w:rsidRPr="00042533">
        <w:rPr>
          <w:b/>
          <w:iCs/>
        </w:rPr>
        <w:t>ОК 5.</w:t>
      </w:r>
      <w:r w:rsidRPr="00042533">
        <w:rPr>
          <w:iCs/>
        </w:rPr>
        <w:t xml:space="preserve"> Владеть информационной культурой,</w:t>
      </w:r>
      <w:r w:rsidRPr="00042533">
        <w:rPr>
          <w:iCs/>
        </w:rPr>
        <w:tab/>
        <w:t>анализировать и</w:t>
      </w:r>
    </w:p>
    <w:p w:rsidR="00131870" w:rsidRPr="00042533" w:rsidRDefault="00131870" w:rsidP="00131870">
      <w:pPr>
        <w:pStyle w:val="af4"/>
        <w:widowControl w:val="0"/>
        <w:jc w:val="both"/>
        <w:rPr>
          <w:iCs/>
        </w:rPr>
      </w:pPr>
      <w:r w:rsidRPr="00042533">
        <w:rPr>
          <w:iCs/>
        </w:rPr>
        <w:t>оценивать информацию с использованием</w:t>
      </w:r>
      <w:r w:rsidRPr="00042533">
        <w:rPr>
          <w:iCs/>
        </w:rPr>
        <w:tab/>
        <w:t>информационно¬</w:t>
      </w:r>
    </w:p>
    <w:p w:rsidR="00131870" w:rsidRPr="00042533" w:rsidRDefault="00131870" w:rsidP="00131870">
      <w:pPr>
        <w:pStyle w:val="af4"/>
        <w:widowControl w:val="0"/>
        <w:jc w:val="both"/>
        <w:rPr>
          <w:iCs/>
        </w:rPr>
      </w:pPr>
      <w:r w:rsidRPr="00042533">
        <w:rPr>
          <w:iCs/>
        </w:rPr>
        <w:t>коммуникационных технологий.</w:t>
      </w:r>
    </w:p>
    <w:p w:rsidR="00131870" w:rsidRPr="00042533" w:rsidRDefault="00131870" w:rsidP="00131870">
      <w:pPr>
        <w:pStyle w:val="af4"/>
        <w:widowControl w:val="0"/>
        <w:jc w:val="both"/>
        <w:rPr>
          <w:iCs/>
        </w:rPr>
      </w:pPr>
      <w:r w:rsidRPr="00042533">
        <w:rPr>
          <w:b/>
          <w:iCs/>
        </w:rPr>
        <w:t>ОК 6</w:t>
      </w:r>
      <w:r w:rsidRPr="00042533">
        <w:rPr>
          <w:iCs/>
        </w:rPr>
        <w:t>. Работать в коллективе и команде, эффективно общаться с коллегами, руководством, потребителями.</w:t>
      </w:r>
    </w:p>
    <w:p w:rsidR="00131870" w:rsidRPr="00042533" w:rsidRDefault="00131870" w:rsidP="00131870">
      <w:pPr>
        <w:pStyle w:val="af4"/>
        <w:widowControl w:val="0"/>
        <w:jc w:val="both"/>
        <w:rPr>
          <w:iCs/>
        </w:rPr>
      </w:pPr>
      <w:r w:rsidRPr="00042533">
        <w:rPr>
          <w:b/>
          <w:iCs/>
        </w:rPr>
        <w:t>ОК 7.</w:t>
      </w:r>
      <w:r w:rsidRPr="00042533">
        <w:rPr>
          <w:iCs/>
        </w:rPr>
        <w:t xml:space="preserve"> Брать на себя ответственность за работу членов команды (подчиненных), результат выполнения заданий.</w:t>
      </w:r>
    </w:p>
    <w:p w:rsidR="00131870" w:rsidRPr="00042533" w:rsidRDefault="00131870" w:rsidP="00131870">
      <w:pPr>
        <w:pStyle w:val="af4"/>
        <w:widowControl w:val="0"/>
        <w:jc w:val="both"/>
        <w:rPr>
          <w:iCs/>
        </w:rPr>
      </w:pPr>
      <w:r w:rsidRPr="00042533">
        <w:rPr>
          <w:b/>
          <w:iCs/>
        </w:rPr>
        <w:t>ОК 8.</w:t>
      </w:r>
      <w:r w:rsidRPr="00042533">
        <w:rPr>
          <w:iCs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31870" w:rsidRPr="00042533" w:rsidRDefault="00131870" w:rsidP="00131870">
      <w:pPr>
        <w:pStyle w:val="af4"/>
        <w:widowControl w:val="0"/>
        <w:jc w:val="both"/>
        <w:rPr>
          <w:iCs/>
        </w:rPr>
      </w:pPr>
      <w:r w:rsidRPr="00042533">
        <w:rPr>
          <w:b/>
          <w:iCs/>
        </w:rPr>
        <w:t>ОК 9.</w:t>
      </w:r>
      <w:r w:rsidRPr="00042533">
        <w:rPr>
          <w:iCs/>
        </w:rPr>
        <w:t xml:space="preserve"> Ориентироваться в условиях частой</w:t>
      </w:r>
      <w:r w:rsidRPr="00042533">
        <w:rPr>
          <w:iCs/>
        </w:rPr>
        <w:tab/>
        <w:t>смены технологий</w:t>
      </w:r>
    </w:p>
    <w:p w:rsidR="00131870" w:rsidRPr="00042533" w:rsidRDefault="00131870" w:rsidP="00131870">
      <w:pPr>
        <w:pStyle w:val="af4"/>
        <w:widowControl w:val="0"/>
        <w:jc w:val="both"/>
        <w:rPr>
          <w:iCs/>
        </w:rPr>
      </w:pPr>
      <w:r w:rsidRPr="00042533">
        <w:rPr>
          <w:iCs/>
        </w:rPr>
        <w:t>в профессиональной деятельности.</w:t>
      </w:r>
    </w:p>
    <w:p w:rsidR="00183890" w:rsidRPr="00042533" w:rsidRDefault="00131870" w:rsidP="00185351">
      <w:pPr>
        <w:pStyle w:val="af4"/>
        <w:widowControl w:val="0"/>
        <w:ind w:left="0" w:firstLine="0"/>
        <w:jc w:val="both"/>
        <w:rPr>
          <w:iCs/>
        </w:rPr>
      </w:pPr>
      <w:r w:rsidRPr="00042533">
        <w:rPr>
          <w:b/>
          <w:iCs/>
        </w:rPr>
        <w:lastRenderedPageBreak/>
        <w:t xml:space="preserve">ОК 10. </w:t>
      </w:r>
      <w:r w:rsidRPr="00042533">
        <w:rPr>
          <w:iCs/>
        </w:rPr>
        <w:t>Исполнять воинскую обязанность, в том числе с применением полученных профессиональных знаний (для юношей).</w:t>
      </w:r>
      <w:r w:rsidR="002C0BD0" w:rsidRPr="00042533">
        <w:t> </w:t>
      </w:r>
      <w:r w:rsidR="00183890" w:rsidRPr="00042533">
        <w:t>         </w:t>
      </w:r>
    </w:p>
    <w:p w:rsidR="00183890" w:rsidRPr="00042533" w:rsidRDefault="00183890" w:rsidP="00183890">
      <w:pPr>
        <w:pStyle w:val="31"/>
        <w:spacing w:after="0"/>
        <w:rPr>
          <w:b/>
          <w:sz w:val="24"/>
          <w:szCs w:val="24"/>
        </w:rPr>
      </w:pPr>
    </w:p>
    <w:p w:rsidR="00B06A4C" w:rsidRPr="00042533" w:rsidRDefault="006C745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42533">
        <w:rPr>
          <w:b/>
        </w:rPr>
        <w:t>1.</w:t>
      </w:r>
      <w:r w:rsidR="00AF0C9B" w:rsidRPr="00042533">
        <w:rPr>
          <w:b/>
        </w:rPr>
        <w:t>4</w:t>
      </w:r>
      <w:r w:rsidR="00FF6AC7" w:rsidRPr="00042533">
        <w:rPr>
          <w:b/>
        </w:rPr>
        <w:t xml:space="preserve">. </w:t>
      </w:r>
      <w:r w:rsidR="00B06A4C" w:rsidRPr="00042533">
        <w:rPr>
          <w:b/>
        </w:rPr>
        <w:t xml:space="preserve">Рекомендуемое количество часов на освоение </w:t>
      </w:r>
      <w:r w:rsidR="001C41C1" w:rsidRPr="00042533">
        <w:rPr>
          <w:b/>
        </w:rPr>
        <w:t>рабочей</w:t>
      </w:r>
      <w:r w:rsidR="00C976B2" w:rsidRPr="00042533">
        <w:rPr>
          <w:b/>
        </w:rPr>
        <w:t xml:space="preserve"> </w:t>
      </w:r>
      <w:r w:rsidR="00B06A4C" w:rsidRPr="00042533">
        <w:rPr>
          <w:b/>
        </w:rPr>
        <w:t xml:space="preserve">программы </w:t>
      </w:r>
      <w:r w:rsidR="00C976B2" w:rsidRPr="00042533">
        <w:rPr>
          <w:b/>
        </w:rPr>
        <w:t xml:space="preserve">учебной </w:t>
      </w:r>
      <w:r w:rsidR="00B06A4C" w:rsidRPr="00042533">
        <w:rPr>
          <w:b/>
        </w:rPr>
        <w:t>дисциплины:</w:t>
      </w:r>
    </w:p>
    <w:p w:rsidR="00B06A4C" w:rsidRPr="00042533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42533">
        <w:t>максимально</w:t>
      </w:r>
      <w:r w:rsidR="0060327A" w:rsidRPr="00042533">
        <w:t xml:space="preserve">й учебной нагрузки студента   </w:t>
      </w:r>
      <w:r w:rsidRPr="00042533">
        <w:t>_</w:t>
      </w:r>
      <w:r w:rsidR="00FC1FA4" w:rsidRPr="00042533">
        <w:rPr>
          <w:u w:val="single"/>
        </w:rPr>
        <w:t>105</w:t>
      </w:r>
      <w:r w:rsidRPr="00042533">
        <w:t>_____часов, в том числе:</w:t>
      </w:r>
    </w:p>
    <w:p w:rsidR="00B06A4C" w:rsidRPr="00042533" w:rsidRDefault="00183890" w:rsidP="0018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42533">
        <w:rPr>
          <w:b/>
        </w:rPr>
        <w:t xml:space="preserve">обязательной аудиторной учебной нагрузки </w:t>
      </w:r>
      <w:r w:rsidR="0060327A" w:rsidRPr="00042533">
        <w:rPr>
          <w:b/>
        </w:rPr>
        <w:t xml:space="preserve">студента    </w:t>
      </w:r>
      <w:r w:rsidRPr="00042533">
        <w:t>_</w:t>
      </w:r>
      <w:r w:rsidRPr="00042533">
        <w:rPr>
          <w:u w:val="single"/>
        </w:rPr>
        <w:t xml:space="preserve">78 </w:t>
      </w:r>
      <w:r w:rsidRPr="00042533">
        <w:t xml:space="preserve">__ часов; в т.ч. 18 часов </w:t>
      </w:r>
      <w:r w:rsidRPr="00042533">
        <w:rPr>
          <w:b/>
        </w:rPr>
        <w:t>практической работы</w:t>
      </w:r>
      <w:r w:rsidRPr="00042533">
        <w:t xml:space="preserve">  и 3 часа контрольных работ;</w:t>
      </w:r>
    </w:p>
    <w:p w:rsidR="00B06A4C" w:rsidRPr="00042533" w:rsidRDefault="00B06A4C" w:rsidP="00722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42533">
        <w:t>сам</w:t>
      </w:r>
      <w:r w:rsidR="0060327A" w:rsidRPr="00042533">
        <w:t xml:space="preserve">остоятельной работы студента  </w:t>
      </w:r>
      <w:r w:rsidRPr="00042533">
        <w:t xml:space="preserve"> _</w:t>
      </w:r>
      <w:r w:rsidR="00FC1FA4" w:rsidRPr="00042533">
        <w:rPr>
          <w:u w:val="single"/>
        </w:rPr>
        <w:t>27</w:t>
      </w:r>
      <w:r w:rsidRPr="00042533">
        <w:t>_____ часов</w:t>
      </w:r>
      <w:r w:rsidR="00361C74" w:rsidRPr="00042533">
        <w:t>.</w:t>
      </w:r>
    </w:p>
    <w:p w:rsidR="00B06A4C" w:rsidRPr="00042533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83890" w:rsidRPr="00042533" w:rsidRDefault="00183890" w:rsidP="0018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42533">
        <w:rPr>
          <w:b/>
        </w:rPr>
        <w:t>1.5.  Обоснование особенности структурирования содержания:</w:t>
      </w:r>
    </w:p>
    <w:p w:rsidR="004F7F13" w:rsidRPr="00042533" w:rsidRDefault="00183890" w:rsidP="00E60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42533">
        <w:rPr>
          <w:b/>
        </w:rPr>
        <w:t xml:space="preserve">      </w:t>
      </w:r>
      <w:r w:rsidRPr="00042533">
        <w:t>Основу рабочей программы  составляет содержание, согласованное с требованиями  федерального компонента государственного стандарта среднего (полного) общего образования базового уров</w:t>
      </w:r>
      <w:r w:rsidR="00E60BD6" w:rsidRPr="00042533">
        <w:t>ня.</w:t>
      </w:r>
    </w:p>
    <w:p w:rsidR="00001508" w:rsidRPr="00042533" w:rsidRDefault="00001508" w:rsidP="0000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42533">
        <w:t xml:space="preserve">Программа   при базовом обучении предполагает дифференциацию уровней достижения студентами  поставленных целей.  </w:t>
      </w:r>
    </w:p>
    <w:p w:rsidR="00001508" w:rsidRPr="00042533" w:rsidRDefault="00001508" w:rsidP="0000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42533">
        <w:t xml:space="preserve">       Курс русского  языка предполагает углубление и расширение теоретических сведений о языке  (о его роли в жизни общества, его развитии, о месте русского языка среди языков мира), о культуре речи и стилистике, а также обобщение и систематизацию ранее полученных знаний по лексике и грамматике, закрепление орфографических и пунктуационных навыков.</w:t>
      </w:r>
    </w:p>
    <w:p w:rsidR="00001508" w:rsidRPr="00042533" w:rsidRDefault="00001508" w:rsidP="0000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42533">
        <w:t xml:space="preserve">      Основу занятий по русскому языку составляет изучение синтаксиса и пунктуации с попутным повторением разделов морфологии и орфографии, включая работу по воспитанию культуры речи, направленную на формирование умений правильно строить синтаксические конструкции, целесообразное использование их. Таким образом, для уроков русского языка характерна практическая направленность. </w:t>
      </w:r>
    </w:p>
    <w:p w:rsidR="009676A5" w:rsidRPr="00042533" w:rsidRDefault="009676A5" w:rsidP="00E60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42533" w:rsidRPr="00042533" w:rsidRDefault="00042533" w:rsidP="00E60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676A5" w:rsidRPr="00042533" w:rsidRDefault="009676A5" w:rsidP="00E60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85351" w:rsidRPr="00042533" w:rsidRDefault="00185351" w:rsidP="00E60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6A4C" w:rsidRPr="00042533" w:rsidRDefault="00413F1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42533">
        <w:rPr>
          <w:b/>
        </w:rPr>
        <w:t>2</w:t>
      </w:r>
      <w:r w:rsidR="005040D8" w:rsidRPr="00042533">
        <w:rPr>
          <w:b/>
        </w:rPr>
        <w:t>. СТРУКТУРА И СОДЕРЖАНИЕ УЧЕБНОЙ ДИСЦИПЛИНЫ</w:t>
      </w:r>
    </w:p>
    <w:p w:rsidR="00FF6AC7" w:rsidRPr="00042533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042533">
        <w:rPr>
          <w:b/>
        </w:rPr>
        <w:t>2.</w:t>
      </w:r>
      <w:r w:rsidR="002F118B" w:rsidRPr="00042533">
        <w:rPr>
          <w:b/>
        </w:rPr>
        <w:t xml:space="preserve">1. </w:t>
      </w:r>
      <w:r w:rsidR="00FF6AC7" w:rsidRPr="00042533">
        <w:rPr>
          <w:b/>
        </w:rPr>
        <w:t>Объем учебной дисциплины и виды учебной работы</w:t>
      </w:r>
    </w:p>
    <w:p w:rsidR="00FF6AC7" w:rsidRPr="00042533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042533" w:rsidTr="006D7C2C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042533" w:rsidRDefault="00FF6AC7" w:rsidP="006D7C2C">
            <w:pPr>
              <w:jc w:val="center"/>
            </w:pPr>
            <w:r w:rsidRPr="00042533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042533" w:rsidRDefault="00361C74" w:rsidP="006D7C2C">
            <w:pPr>
              <w:jc w:val="center"/>
              <w:rPr>
                <w:i/>
                <w:iCs/>
              </w:rPr>
            </w:pPr>
            <w:r w:rsidRPr="00042533">
              <w:rPr>
                <w:b/>
                <w:i/>
                <w:iCs/>
              </w:rPr>
              <w:t>Объем часов</w:t>
            </w:r>
          </w:p>
        </w:tc>
      </w:tr>
      <w:tr w:rsidR="003509A1" w:rsidRPr="00042533" w:rsidTr="006D7C2C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042533" w:rsidRDefault="003509A1" w:rsidP="003509A1">
            <w:pPr>
              <w:rPr>
                <w:b/>
              </w:rPr>
            </w:pPr>
            <w:r w:rsidRPr="00042533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042533" w:rsidRDefault="00FC1FA4" w:rsidP="006D7C2C">
            <w:pPr>
              <w:jc w:val="center"/>
              <w:rPr>
                <w:i/>
                <w:iCs/>
              </w:rPr>
            </w:pPr>
            <w:r w:rsidRPr="00042533">
              <w:rPr>
                <w:i/>
                <w:iCs/>
              </w:rPr>
              <w:t>105</w:t>
            </w:r>
          </w:p>
        </w:tc>
      </w:tr>
      <w:tr w:rsidR="00FF6AC7" w:rsidRPr="00042533" w:rsidTr="006D7C2C">
        <w:tc>
          <w:tcPr>
            <w:tcW w:w="7904" w:type="dxa"/>
            <w:shd w:val="clear" w:color="auto" w:fill="auto"/>
          </w:tcPr>
          <w:p w:rsidR="00FF6AC7" w:rsidRPr="00042533" w:rsidRDefault="00A55148" w:rsidP="006D7C2C">
            <w:pPr>
              <w:jc w:val="both"/>
            </w:pPr>
            <w:r w:rsidRPr="00042533">
              <w:rPr>
                <w:b/>
              </w:rPr>
              <w:t xml:space="preserve">Обязательная </w:t>
            </w:r>
            <w:r w:rsidR="00821F87" w:rsidRPr="00042533">
              <w:rPr>
                <w:b/>
              </w:rPr>
              <w:t xml:space="preserve">аудиторная </w:t>
            </w:r>
            <w:r w:rsidRPr="00042533">
              <w:rPr>
                <w:b/>
              </w:rPr>
              <w:t>учебная нагрузка</w:t>
            </w:r>
            <w:r w:rsidR="00FF6AC7" w:rsidRPr="00042533">
              <w:rPr>
                <w:b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042533" w:rsidRDefault="0017764E" w:rsidP="006D7C2C">
            <w:pPr>
              <w:jc w:val="center"/>
              <w:rPr>
                <w:i/>
                <w:iCs/>
              </w:rPr>
            </w:pPr>
            <w:r w:rsidRPr="00042533">
              <w:rPr>
                <w:i/>
                <w:iCs/>
              </w:rPr>
              <w:t>78</w:t>
            </w:r>
          </w:p>
        </w:tc>
      </w:tr>
      <w:tr w:rsidR="00FF6AC7" w:rsidRPr="00042533" w:rsidTr="006D7C2C">
        <w:tc>
          <w:tcPr>
            <w:tcW w:w="7904" w:type="dxa"/>
            <w:shd w:val="clear" w:color="auto" w:fill="auto"/>
          </w:tcPr>
          <w:p w:rsidR="00FF6AC7" w:rsidRPr="00042533" w:rsidRDefault="00413F18" w:rsidP="006D7C2C">
            <w:pPr>
              <w:jc w:val="both"/>
            </w:pPr>
            <w:r w:rsidRPr="00042533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042533" w:rsidRDefault="00FF6AC7" w:rsidP="006D7C2C">
            <w:pPr>
              <w:jc w:val="center"/>
              <w:rPr>
                <w:i/>
                <w:iCs/>
              </w:rPr>
            </w:pPr>
          </w:p>
        </w:tc>
      </w:tr>
      <w:tr w:rsidR="00413F18" w:rsidRPr="00042533" w:rsidTr="006D7C2C">
        <w:tc>
          <w:tcPr>
            <w:tcW w:w="7904" w:type="dxa"/>
            <w:shd w:val="clear" w:color="auto" w:fill="auto"/>
          </w:tcPr>
          <w:p w:rsidR="00413F18" w:rsidRPr="00042533" w:rsidRDefault="00361C74" w:rsidP="006D7C2C">
            <w:pPr>
              <w:jc w:val="both"/>
            </w:pPr>
            <w:r w:rsidRPr="00042533">
              <w:t xml:space="preserve">     </w:t>
            </w:r>
            <w:r w:rsidR="00413F18" w:rsidRPr="00042533">
              <w:t>практические занятия</w:t>
            </w:r>
            <w:r w:rsidR="00686025" w:rsidRPr="00042533"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413F18" w:rsidRPr="00042533" w:rsidRDefault="009B51BB" w:rsidP="006D7C2C">
            <w:pPr>
              <w:jc w:val="center"/>
              <w:rPr>
                <w:i/>
                <w:iCs/>
              </w:rPr>
            </w:pPr>
            <w:r w:rsidRPr="00042533">
              <w:rPr>
                <w:i/>
                <w:iCs/>
              </w:rPr>
              <w:t>1</w:t>
            </w:r>
            <w:r w:rsidR="004F7F13" w:rsidRPr="00042533">
              <w:rPr>
                <w:i/>
                <w:iCs/>
              </w:rPr>
              <w:t>8</w:t>
            </w:r>
          </w:p>
        </w:tc>
      </w:tr>
      <w:tr w:rsidR="00A379BA" w:rsidRPr="00042533" w:rsidTr="006D7C2C">
        <w:tc>
          <w:tcPr>
            <w:tcW w:w="7904" w:type="dxa"/>
            <w:shd w:val="clear" w:color="auto" w:fill="auto"/>
          </w:tcPr>
          <w:p w:rsidR="00A379BA" w:rsidRPr="00042533" w:rsidRDefault="00A379BA" w:rsidP="006D7C2C">
            <w:pPr>
              <w:jc w:val="both"/>
            </w:pPr>
            <w:r w:rsidRPr="00042533"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A379BA" w:rsidRPr="00042533" w:rsidRDefault="00757AB4" w:rsidP="006D7C2C">
            <w:pPr>
              <w:jc w:val="center"/>
              <w:rPr>
                <w:i/>
                <w:iCs/>
              </w:rPr>
            </w:pPr>
            <w:r w:rsidRPr="00042533">
              <w:rPr>
                <w:i/>
                <w:iCs/>
              </w:rPr>
              <w:t>3</w:t>
            </w:r>
          </w:p>
        </w:tc>
      </w:tr>
      <w:tr w:rsidR="00A156F1" w:rsidRPr="00042533" w:rsidTr="006D7C2C">
        <w:tc>
          <w:tcPr>
            <w:tcW w:w="7904" w:type="dxa"/>
            <w:shd w:val="clear" w:color="auto" w:fill="auto"/>
          </w:tcPr>
          <w:p w:rsidR="00A156F1" w:rsidRPr="00042533" w:rsidRDefault="00A156F1">
            <w:r w:rsidRPr="00042533">
              <w:rPr>
                <w:b/>
              </w:rPr>
              <w:t>Сам</w:t>
            </w:r>
            <w:r w:rsidR="0047419A" w:rsidRPr="00042533">
              <w:rPr>
                <w:b/>
              </w:rPr>
              <w:t>остоятельная работа студента</w:t>
            </w:r>
            <w:r w:rsidRPr="00042533">
              <w:rPr>
                <w:b/>
              </w:rPr>
              <w:t xml:space="preserve"> (всего)</w:t>
            </w:r>
          </w:p>
        </w:tc>
        <w:tc>
          <w:tcPr>
            <w:tcW w:w="1800" w:type="dxa"/>
            <w:shd w:val="clear" w:color="auto" w:fill="auto"/>
          </w:tcPr>
          <w:p w:rsidR="00A156F1" w:rsidRPr="00042533" w:rsidRDefault="00A156F1" w:rsidP="006D7C2C">
            <w:pPr>
              <w:jc w:val="center"/>
              <w:rPr>
                <w:i/>
                <w:iCs/>
              </w:rPr>
            </w:pPr>
            <w:r w:rsidRPr="00042533">
              <w:rPr>
                <w:b/>
                <w:i/>
                <w:iCs/>
              </w:rPr>
              <w:t>27</w:t>
            </w:r>
          </w:p>
        </w:tc>
      </w:tr>
      <w:tr w:rsidR="00413F18" w:rsidRPr="00042533" w:rsidTr="006D7C2C">
        <w:tc>
          <w:tcPr>
            <w:tcW w:w="9704" w:type="dxa"/>
            <w:gridSpan w:val="2"/>
            <w:shd w:val="clear" w:color="auto" w:fill="auto"/>
          </w:tcPr>
          <w:p w:rsidR="00413F18" w:rsidRPr="00042533" w:rsidRDefault="00413F18" w:rsidP="0059554C">
            <w:pPr>
              <w:rPr>
                <w:i/>
                <w:iCs/>
              </w:rPr>
            </w:pPr>
            <w:r w:rsidRPr="00042533">
              <w:rPr>
                <w:i/>
                <w:iCs/>
              </w:rPr>
              <w:t xml:space="preserve">Итоговая аттестация в форме </w:t>
            </w:r>
            <w:r w:rsidR="00686025" w:rsidRPr="00042533">
              <w:rPr>
                <w:i/>
                <w:iCs/>
              </w:rPr>
              <w:t xml:space="preserve"> </w:t>
            </w:r>
            <w:r w:rsidR="00131870" w:rsidRPr="00042533">
              <w:rPr>
                <w:i/>
                <w:iCs/>
              </w:rPr>
              <w:t xml:space="preserve">ЭКЗАМЕНА                                            </w:t>
            </w:r>
          </w:p>
          <w:p w:rsidR="00413F18" w:rsidRPr="00042533" w:rsidRDefault="00413F18" w:rsidP="006D7C2C">
            <w:pPr>
              <w:jc w:val="right"/>
              <w:rPr>
                <w:i/>
                <w:iCs/>
              </w:rPr>
            </w:pPr>
            <w:r w:rsidRPr="00042533">
              <w:rPr>
                <w:i/>
                <w:iCs/>
              </w:rPr>
              <w:t xml:space="preserve">  </w:t>
            </w:r>
          </w:p>
        </w:tc>
      </w:tr>
    </w:tbl>
    <w:p w:rsidR="004F7F13" w:rsidRPr="00A20A8B" w:rsidRDefault="004F7F1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F7F13" w:rsidRPr="00A20A8B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4F7F13" w:rsidRDefault="00F72B8A" w:rsidP="004F7F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rPr>
          <w:b/>
          <w:u w:val="single"/>
        </w:rPr>
      </w:pPr>
      <w:r w:rsidRPr="00A20A8B">
        <w:rPr>
          <w:b/>
          <w:sz w:val="28"/>
          <w:szCs w:val="28"/>
        </w:rPr>
        <w:lastRenderedPageBreak/>
        <w:t>2.</w:t>
      </w:r>
      <w:r w:rsidR="002F118B" w:rsidRPr="00A20A8B">
        <w:rPr>
          <w:b/>
          <w:sz w:val="28"/>
          <w:szCs w:val="28"/>
        </w:rPr>
        <w:t>2.</w:t>
      </w:r>
      <w:r w:rsidR="001C41C1">
        <w:rPr>
          <w:b/>
          <w:sz w:val="28"/>
          <w:szCs w:val="28"/>
        </w:rPr>
        <w:t xml:space="preserve">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="005D09B7" w:rsidRPr="00A20A8B">
        <w:rPr>
          <w:b/>
          <w:caps/>
          <w:sz w:val="28"/>
          <w:szCs w:val="28"/>
        </w:rPr>
        <w:t xml:space="preserve"> </w:t>
      </w:r>
      <w:r w:rsidR="004F7F13">
        <w:t xml:space="preserve">    </w:t>
      </w:r>
      <w:r w:rsidR="001C41C1" w:rsidRPr="004F7F13">
        <w:rPr>
          <w:b/>
          <w:u w:val="single"/>
        </w:rPr>
        <w:t>РУССКИЙ ЯЗЫК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9119"/>
        <w:gridCol w:w="1663"/>
        <w:gridCol w:w="1491"/>
      </w:tblGrid>
      <w:tr w:rsidR="004F7F13" w:rsidRPr="005878CD" w:rsidTr="00AC375C">
        <w:trPr>
          <w:trHeight w:val="20"/>
        </w:trPr>
        <w:tc>
          <w:tcPr>
            <w:tcW w:w="3168" w:type="dxa"/>
            <w:shd w:val="clear" w:color="auto" w:fill="auto"/>
          </w:tcPr>
          <w:p w:rsidR="004F7F13" w:rsidRPr="00555750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878CD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119" w:type="dxa"/>
            <w:shd w:val="clear" w:color="auto" w:fill="auto"/>
          </w:tcPr>
          <w:p w:rsidR="004F7F13" w:rsidRPr="00555750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78CD">
              <w:rPr>
                <w:b/>
                <w:bCs/>
                <w:sz w:val="20"/>
                <w:szCs w:val="20"/>
              </w:rPr>
              <w:t>Содержание учебного материала,  практические занятия, с</w:t>
            </w:r>
            <w:r w:rsidR="00B00FF8">
              <w:rPr>
                <w:b/>
                <w:bCs/>
                <w:sz w:val="20"/>
                <w:szCs w:val="20"/>
              </w:rPr>
              <w:t>амостоятельная работа студентов</w:t>
            </w:r>
          </w:p>
        </w:tc>
        <w:tc>
          <w:tcPr>
            <w:tcW w:w="1663" w:type="dxa"/>
            <w:shd w:val="clear" w:color="auto" w:fill="auto"/>
          </w:tcPr>
          <w:p w:rsidR="004F7F13" w:rsidRPr="00555750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78CD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91" w:type="dxa"/>
            <w:shd w:val="clear" w:color="auto" w:fill="auto"/>
          </w:tcPr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78CD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F7F13" w:rsidRPr="005878CD" w:rsidTr="00AC375C">
        <w:trPr>
          <w:trHeight w:val="20"/>
        </w:trPr>
        <w:tc>
          <w:tcPr>
            <w:tcW w:w="3168" w:type="dxa"/>
            <w:shd w:val="clear" w:color="auto" w:fill="auto"/>
          </w:tcPr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78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9" w:type="dxa"/>
            <w:shd w:val="clear" w:color="auto" w:fill="auto"/>
          </w:tcPr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78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3" w:type="dxa"/>
            <w:shd w:val="clear" w:color="auto" w:fill="auto"/>
          </w:tcPr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78C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auto"/>
          </w:tcPr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78C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F7F13" w:rsidRPr="00205E52" w:rsidTr="00AC375C">
        <w:trPr>
          <w:trHeight w:val="20"/>
        </w:trPr>
        <w:tc>
          <w:tcPr>
            <w:tcW w:w="3168" w:type="dxa"/>
            <w:shd w:val="clear" w:color="auto" w:fill="auto"/>
            <w:vAlign w:val="center"/>
          </w:tcPr>
          <w:p w:rsidR="004F7F13" w:rsidRPr="00E53888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53888">
              <w:rPr>
                <w:b/>
                <w:bCs/>
                <w:sz w:val="20"/>
                <w:szCs w:val="20"/>
              </w:rPr>
              <w:t>Раздел 1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4F7F13" w:rsidRPr="00757AB4" w:rsidRDefault="00183890" w:rsidP="00757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183890">
              <w:rPr>
                <w:b/>
                <w:bCs/>
                <w:sz w:val="20"/>
                <w:szCs w:val="20"/>
              </w:rPr>
              <w:t>Язык и речь. Функциональные стили речи</w:t>
            </w:r>
            <w:r w:rsidR="00757AB4">
              <w:rPr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F7F13" w:rsidRPr="00205E52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4F7F13" w:rsidRPr="00CD0351" w:rsidRDefault="00080E9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4F7F13" w:rsidRPr="007E6052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F7F13" w:rsidRPr="00205E52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4F7F13" w:rsidRPr="00205E52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4F7F13" w:rsidRPr="00205E52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4F7F13" w:rsidRPr="00205E52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4F7F13" w:rsidRPr="005878CD" w:rsidTr="00AC375C">
        <w:trPr>
          <w:trHeight w:val="571"/>
        </w:trPr>
        <w:tc>
          <w:tcPr>
            <w:tcW w:w="3168" w:type="dxa"/>
            <w:shd w:val="clear" w:color="auto" w:fill="auto"/>
          </w:tcPr>
          <w:p w:rsidR="004F7F13" w:rsidRPr="00205E52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4F7F13" w:rsidRPr="00E53888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53888">
              <w:rPr>
                <w:b/>
                <w:bCs/>
                <w:sz w:val="20"/>
                <w:szCs w:val="20"/>
              </w:rPr>
              <w:t>Тема 1.1</w:t>
            </w:r>
          </w:p>
          <w:p w:rsidR="004F7F13" w:rsidRPr="00D87812" w:rsidRDefault="00757AB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D87812">
              <w:rPr>
                <w:b/>
                <w:sz w:val="20"/>
                <w:szCs w:val="20"/>
              </w:rPr>
              <w:t xml:space="preserve">Введение. Язык и речь. </w:t>
            </w:r>
          </w:p>
          <w:p w:rsidR="00757AB4" w:rsidRPr="00D87812" w:rsidRDefault="00757AB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D87812">
              <w:rPr>
                <w:b/>
                <w:sz w:val="20"/>
                <w:szCs w:val="20"/>
              </w:rPr>
              <w:t>Основные требования к речи.</w:t>
            </w:r>
          </w:p>
          <w:p w:rsidR="00757AB4" w:rsidRPr="00757AB4" w:rsidRDefault="00757AB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757AB4" w:rsidRDefault="004F7F13" w:rsidP="00757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7AB4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757AB4" w:rsidRPr="00757AB4" w:rsidRDefault="00757AB4" w:rsidP="00757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7AB4">
              <w:rPr>
                <w:sz w:val="20"/>
                <w:szCs w:val="20"/>
              </w:rPr>
              <w:t>Введение. Язык и речь. Виды речевой деятельности. Речевая ситуация и ее компоненты.</w:t>
            </w:r>
          </w:p>
          <w:p w:rsidR="00757AB4" w:rsidRPr="00757AB4" w:rsidRDefault="00757AB4" w:rsidP="00757AB4">
            <w:pPr>
              <w:pStyle w:val="210"/>
              <w:ind w:left="0" w:firstLine="0"/>
              <w:jc w:val="both"/>
            </w:pPr>
            <w:r w:rsidRPr="00757AB4">
              <w:t xml:space="preserve">Основные требования к речи: правильность, точность, выразительность, уместность употребления языковых средств. </w:t>
            </w:r>
          </w:p>
          <w:p w:rsidR="004F7F13" w:rsidRPr="00757AB4" w:rsidRDefault="004F7F13" w:rsidP="004F7F1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F7F13" w:rsidRPr="00E95D32" w:rsidRDefault="006863E2" w:rsidP="00AC37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78CD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4F7F13" w:rsidRPr="005878CD" w:rsidTr="00AC375C">
        <w:trPr>
          <w:trHeight w:val="934"/>
        </w:trPr>
        <w:tc>
          <w:tcPr>
            <w:tcW w:w="3168" w:type="dxa"/>
            <w:shd w:val="clear" w:color="auto" w:fill="auto"/>
          </w:tcPr>
          <w:p w:rsidR="004F7F13" w:rsidRPr="0075017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4F7F13" w:rsidRPr="0075017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Тема 1.2</w:t>
            </w:r>
          </w:p>
          <w:p w:rsidR="004F7F13" w:rsidRPr="0075017D" w:rsidRDefault="00757AB4" w:rsidP="004F7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Функциональные </w:t>
            </w:r>
            <w:r w:rsidR="00315FF1">
              <w:rPr>
                <w:b/>
                <w:bCs/>
                <w:sz w:val="20"/>
                <w:szCs w:val="20"/>
              </w:rPr>
              <w:t xml:space="preserve"> стили речи и их особенности</w:t>
            </w:r>
          </w:p>
        </w:tc>
        <w:tc>
          <w:tcPr>
            <w:tcW w:w="9119" w:type="dxa"/>
            <w:shd w:val="clear" w:color="auto" w:fill="auto"/>
          </w:tcPr>
          <w:p w:rsidR="004F7F13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5388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315FF1">
              <w:rPr>
                <w:b/>
                <w:bCs/>
                <w:sz w:val="20"/>
                <w:szCs w:val="20"/>
              </w:rPr>
              <w:t>:</w:t>
            </w:r>
          </w:p>
          <w:p w:rsidR="00315FF1" w:rsidRPr="00315FF1" w:rsidRDefault="00315FF1" w:rsidP="00315FF1">
            <w:pPr>
              <w:jc w:val="both"/>
              <w:rPr>
                <w:sz w:val="20"/>
                <w:szCs w:val="20"/>
              </w:rPr>
            </w:pPr>
            <w:r w:rsidRPr="00315FF1">
              <w:rPr>
                <w:sz w:val="20"/>
                <w:szCs w:val="20"/>
              </w:rPr>
              <w:t xml:space="preserve">Функциональные стили речи и их особенности. Разговорный стиль речи, его основные признаки, сфера использования. Научный стиль речи. Основные жанры научного стиля: доклад, статья, сообщение и др.  </w:t>
            </w:r>
            <w:r w:rsidRPr="00315FF1">
              <w:rPr>
                <w:spacing w:val="-4"/>
                <w:sz w:val="20"/>
                <w:szCs w:val="20"/>
              </w:rPr>
              <w:t>Официально-деловой стиль речи, его признаки, назначение. Жанры официально-делового стиля: заявление, доверенность, расписка, резюме и др.</w:t>
            </w:r>
            <w:r w:rsidRPr="00315FF1">
              <w:rPr>
                <w:sz w:val="20"/>
                <w:szCs w:val="20"/>
              </w:rPr>
              <w:t xml:space="preserve"> Публицистический стиль речи,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 Художественный стиль речи, его основные признаки: образность, использование изобразительно-выразительных средств и др.</w:t>
            </w:r>
          </w:p>
          <w:p w:rsidR="004F7F13" w:rsidRPr="0075017D" w:rsidRDefault="004F7F13" w:rsidP="00AC375C">
            <w:pPr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4F7F13" w:rsidRPr="005878CD" w:rsidRDefault="006863E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15FF1" w:rsidTr="00AC375C">
        <w:trPr>
          <w:trHeight w:val="880"/>
        </w:trPr>
        <w:tc>
          <w:tcPr>
            <w:tcW w:w="3168" w:type="dxa"/>
            <w:vMerge w:val="restart"/>
            <w:shd w:val="clear" w:color="auto" w:fill="auto"/>
          </w:tcPr>
          <w:p w:rsidR="00315FF1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315FF1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315FF1" w:rsidRPr="0075017D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Текст. Признаки и структура текста.</w:t>
            </w:r>
          </w:p>
        </w:tc>
        <w:tc>
          <w:tcPr>
            <w:tcW w:w="9119" w:type="dxa"/>
            <w:shd w:val="clear" w:color="auto" w:fill="auto"/>
          </w:tcPr>
          <w:p w:rsidR="00315FF1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5388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0518F4">
              <w:rPr>
                <w:b/>
                <w:bCs/>
                <w:sz w:val="20"/>
                <w:szCs w:val="20"/>
              </w:rPr>
              <w:t>:</w:t>
            </w:r>
          </w:p>
          <w:p w:rsidR="00315FF1" w:rsidRPr="00315FF1" w:rsidRDefault="00315FF1" w:rsidP="00315FF1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 w:rsidRPr="00315FF1">
              <w:rPr>
                <w:sz w:val="20"/>
                <w:szCs w:val="20"/>
              </w:rPr>
              <w:t>Текст как произведение речи. Признаки, структура текста. Сложное синтаксическое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текста.</w:t>
            </w:r>
          </w:p>
          <w:p w:rsidR="00315FF1" w:rsidRPr="00315FF1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15FF1" w:rsidRPr="00E53888" w:rsidRDefault="00315FF1" w:rsidP="004F7F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315FF1" w:rsidRPr="00723FB9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15FF1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15FF1" w:rsidTr="00AC375C">
        <w:trPr>
          <w:trHeight w:val="621"/>
        </w:trPr>
        <w:tc>
          <w:tcPr>
            <w:tcW w:w="3168" w:type="dxa"/>
            <w:vMerge/>
            <w:shd w:val="clear" w:color="auto" w:fill="auto"/>
          </w:tcPr>
          <w:p w:rsidR="00315FF1" w:rsidRPr="0075017D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315FF1" w:rsidRPr="00E95D32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15FF1">
              <w:rPr>
                <w:b/>
                <w:bCs/>
                <w:sz w:val="20"/>
                <w:szCs w:val="20"/>
              </w:rPr>
              <w:t>Практическая работа №1</w:t>
            </w:r>
            <w:r w:rsidR="00315FF1" w:rsidRPr="00E53888">
              <w:rPr>
                <w:b/>
                <w:bCs/>
                <w:sz w:val="20"/>
                <w:szCs w:val="20"/>
              </w:rPr>
              <w:t>:</w:t>
            </w:r>
            <w:r w:rsidR="00315FF1">
              <w:rPr>
                <w:b/>
                <w:bCs/>
                <w:sz w:val="20"/>
                <w:szCs w:val="20"/>
              </w:rPr>
              <w:t xml:space="preserve">  </w:t>
            </w:r>
          </w:p>
          <w:p w:rsidR="00315FF1" w:rsidRPr="00E13365" w:rsidRDefault="00E13365" w:rsidP="00E13365">
            <w:pPr>
              <w:spacing w:line="360" w:lineRule="auto"/>
              <w:ind w:hanging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     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315FF1" w:rsidRPr="00315FF1">
              <w:rPr>
                <w:bCs/>
                <w:sz w:val="20"/>
                <w:szCs w:val="20"/>
              </w:rPr>
              <w:t>Лингвостилистический анализ текста.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15FF1" w:rsidRPr="00723FB9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15FF1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315FF1" w:rsidTr="00AC375C">
        <w:trPr>
          <w:trHeight w:val="880"/>
        </w:trPr>
        <w:tc>
          <w:tcPr>
            <w:tcW w:w="3168" w:type="dxa"/>
            <w:vMerge/>
            <w:shd w:val="clear" w:color="auto" w:fill="auto"/>
          </w:tcPr>
          <w:p w:rsidR="00315FF1" w:rsidRPr="0075017D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315FF1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Сам</w:t>
            </w:r>
            <w:r w:rsidR="00B00FF8">
              <w:rPr>
                <w:b/>
                <w:bCs/>
                <w:sz w:val="20"/>
                <w:szCs w:val="20"/>
              </w:rPr>
              <w:t>остоятельная работа студентов:</w:t>
            </w:r>
          </w:p>
          <w:p w:rsidR="00E13365" w:rsidRPr="00E13365" w:rsidRDefault="00E13365" w:rsidP="00E13365">
            <w:pPr>
              <w:ind w:hanging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E13365">
              <w:rPr>
                <w:color w:val="000000"/>
                <w:sz w:val="20"/>
                <w:szCs w:val="20"/>
              </w:rPr>
              <w:t>С    Составление словосочетаний и предложений;</w:t>
            </w:r>
          </w:p>
          <w:p w:rsidR="00315FF1" w:rsidRPr="00E53888" w:rsidRDefault="00E13365" w:rsidP="00E13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315FF1" w:rsidRPr="00315FF1">
              <w:rPr>
                <w:bCs/>
                <w:sz w:val="20"/>
                <w:szCs w:val="20"/>
              </w:rPr>
              <w:t>Лингвостилистический анализ текста.</w:t>
            </w:r>
            <w:r>
              <w:rPr>
                <w:bCs/>
                <w:sz w:val="20"/>
                <w:szCs w:val="20"/>
              </w:rPr>
              <w:t xml:space="preserve"> Творческая работа.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15FF1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315FF1" w:rsidRPr="00723FB9" w:rsidRDefault="00D8781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15FF1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4F7F13" w:rsidTr="00AC375C">
        <w:trPr>
          <w:trHeight w:val="880"/>
        </w:trPr>
        <w:tc>
          <w:tcPr>
            <w:tcW w:w="3168" w:type="dxa"/>
            <w:shd w:val="clear" w:color="auto" w:fill="auto"/>
          </w:tcPr>
          <w:p w:rsidR="004F7F13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F7F13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2 </w:t>
            </w:r>
          </w:p>
          <w:p w:rsidR="004F7F13" w:rsidRPr="0075017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4F7F13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E13365" w:rsidRP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13365">
              <w:rPr>
                <w:b/>
                <w:bCs/>
                <w:sz w:val="20"/>
                <w:szCs w:val="20"/>
              </w:rPr>
              <w:t>Лексика и фразеология.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F7F13" w:rsidRPr="00723FB9" w:rsidRDefault="00080E9E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F7F13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13365" w:rsidTr="00AC375C">
        <w:trPr>
          <w:trHeight w:val="880"/>
        </w:trPr>
        <w:tc>
          <w:tcPr>
            <w:tcW w:w="3168" w:type="dxa"/>
            <w:vMerge w:val="restart"/>
            <w:shd w:val="clear" w:color="auto" w:fill="auto"/>
          </w:tcPr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2.1.</w:t>
            </w:r>
          </w:p>
          <w:p w:rsidR="00E13365" w:rsidRP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13365">
              <w:rPr>
                <w:b/>
                <w:sz w:val="20"/>
                <w:szCs w:val="20"/>
              </w:rPr>
              <w:t>Лекси</w:t>
            </w:r>
            <w:r>
              <w:rPr>
                <w:b/>
                <w:sz w:val="20"/>
                <w:szCs w:val="20"/>
              </w:rPr>
              <w:t>ческое и грамматическое значение</w:t>
            </w:r>
            <w:r w:rsidRPr="00E13365">
              <w:rPr>
                <w:b/>
                <w:sz w:val="20"/>
                <w:szCs w:val="20"/>
              </w:rPr>
              <w:t xml:space="preserve"> слова.</w:t>
            </w:r>
          </w:p>
        </w:tc>
        <w:tc>
          <w:tcPr>
            <w:tcW w:w="9119" w:type="dxa"/>
            <w:shd w:val="clear" w:color="auto" w:fill="auto"/>
          </w:tcPr>
          <w:p w:rsidR="001F75C8" w:rsidRDefault="00E13365" w:rsidP="001F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E13365" w:rsidRPr="001F75C8" w:rsidRDefault="00E13365" w:rsidP="001F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sz w:val="20"/>
                <w:szCs w:val="20"/>
              </w:rPr>
              <w:t xml:space="preserve">Слово в лексической системе языка. Лексическое и грамматическое значения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употребление. Изобразительные возможности синонимов, антонимов, омонимов, паронимов. Контекстуальные синонимы и антонимы. Градация. Антитеза. </w:t>
            </w:r>
          </w:p>
          <w:p w:rsidR="00E13365" w:rsidRPr="00614C04" w:rsidRDefault="00E13365" w:rsidP="00E13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E13365" w:rsidRPr="00723FB9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13365" w:rsidTr="00AC375C">
        <w:trPr>
          <w:trHeight w:val="594"/>
        </w:trPr>
        <w:tc>
          <w:tcPr>
            <w:tcW w:w="3168" w:type="dxa"/>
            <w:vMerge/>
            <w:shd w:val="clear" w:color="auto" w:fill="auto"/>
          </w:tcPr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№2</w:t>
            </w:r>
            <w:r w:rsidRPr="00E5388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E13365" w:rsidRPr="00356CA7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Выразительные средства языка в художественном произведении.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13365" w:rsidTr="00E13365">
        <w:trPr>
          <w:trHeight w:val="574"/>
        </w:trPr>
        <w:tc>
          <w:tcPr>
            <w:tcW w:w="3168" w:type="dxa"/>
            <w:vMerge/>
            <w:shd w:val="clear" w:color="auto" w:fill="auto"/>
          </w:tcPr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B00FF8">
              <w:rPr>
                <w:b/>
                <w:bCs/>
                <w:sz w:val="20"/>
                <w:szCs w:val="20"/>
              </w:rPr>
              <w:t>мостоятельная работа 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E13365" w:rsidRPr="00E13365" w:rsidRDefault="00E13365" w:rsidP="00E13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13365">
              <w:rPr>
                <w:color w:val="000000"/>
                <w:sz w:val="20"/>
                <w:szCs w:val="20"/>
              </w:rPr>
              <w:t>Составление опорного конспекта, схемы, таблицы по новому материалу.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1F75C8" w:rsidTr="00E13365">
        <w:trPr>
          <w:trHeight w:val="574"/>
        </w:trPr>
        <w:tc>
          <w:tcPr>
            <w:tcW w:w="3168" w:type="dxa"/>
            <w:vMerge w:val="restart"/>
            <w:shd w:val="clear" w:color="auto" w:fill="auto"/>
          </w:tcPr>
          <w:p w:rsidR="001F75C8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F75C8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2.2. </w:t>
            </w:r>
          </w:p>
          <w:p w:rsidR="001F75C8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Русская лексика с точки зрения её происхождения.</w:t>
            </w:r>
          </w:p>
        </w:tc>
        <w:tc>
          <w:tcPr>
            <w:tcW w:w="9119" w:type="dxa"/>
            <w:shd w:val="clear" w:color="auto" w:fill="auto"/>
          </w:tcPr>
          <w:p w:rsidR="001F75C8" w:rsidRDefault="001F75C8" w:rsidP="001F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1F75C8" w:rsidRPr="001F75C8" w:rsidRDefault="001F75C8" w:rsidP="001F75C8">
            <w:pPr>
              <w:pStyle w:val="a8"/>
              <w:tabs>
                <w:tab w:val="left" w:pos="360"/>
              </w:tabs>
              <w:spacing w:after="0"/>
              <w:jc w:val="both"/>
              <w:rPr>
                <w:sz w:val="20"/>
                <w:szCs w:val="20"/>
              </w:rPr>
            </w:pPr>
            <w:r w:rsidRPr="001F75C8">
              <w:rPr>
                <w:sz w:val="20"/>
                <w:szCs w:val="20"/>
              </w:rPr>
              <w:t>Русская лексика с точки зрения ее происхождения (исконно русская лексика, заимствованная лексика, старославянизмы). Лексика с точки зрения ее употребления: нейтральная лексика, книжная лексика, лексика устной речи (жаргонизмы, арготизмы, диалектизмы). Профессионализмы. Терминологическая лексика.  Активный и пассивный словарный запас: архаизмы, историзмы, неологизмы. Особенности русского речевого этикета. Лексика, обозначающая предметы и явления традиционного русского быта. Фольклорная лексика и фразеология. Русские пословицы и поговорки. Фразеологизмы. Отличие фразеологизма от слова. Употребление фразеологизмов в речи. Афоризмы. Лексические и фразеологические словари</w:t>
            </w:r>
          </w:p>
          <w:p w:rsidR="001F75C8" w:rsidRPr="0075017D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1F75C8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F75C8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F75C8" w:rsidTr="00E13365">
        <w:trPr>
          <w:trHeight w:val="574"/>
        </w:trPr>
        <w:tc>
          <w:tcPr>
            <w:tcW w:w="3168" w:type="dxa"/>
            <w:vMerge/>
            <w:shd w:val="clear" w:color="auto" w:fill="auto"/>
          </w:tcPr>
          <w:p w:rsidR="001F75C8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1F75C8" w:rsidRDefault="001F75C8" w:rsidP="001F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№3</w:t>
            </w:r>
            <w:r w:rsidRPr="00E5388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1F75C8" w:rsidRPr="001F75C8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F75C8">
              <w:rPr>
                <w:sz w:val="20"/>
                <w:szCs w:val="20"/>
              </w:rPr>
              <w:t>Лексико-фразеологический разбор.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F75C8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F75C8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1F75C8" w:rsidTr="002D0775">
        <w:trPr>
          <w:trHeight w:val="844"/>
        </w:trPr>
        <w:tc>
          <w:tcPr>
            <w:tcW w:w="3168" w:type="dxa"/>
            <w:vMerge/>
            <w:shd w:val="clear" w:color="auto" w:fill="auto"/>
          </w:tcPr>
          <w:p w:rsidR="001F75C8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1F75C8" w:rsidRDefault="001F75C8" w:rsidP="001F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</w:t>
            </w:r>
            <w:r w:rsidR="00B00FF8">
              <w:rPr>
                <w:b/>
                <w:bCs/>
                <w:sz w:val="20"/>
                <w:szCs w:val="20"/>
              </w:rPr>
              <w:t>амостоятельная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1F75C8" w:rsidRPr="002D0775" w:rsidRDefault="001F75C8" w:rsidP="002D0775">
            <w:pPr>
              <w:spacing w:line="360" w:lineRule="auto"/>
              <w:ind w:hanging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Со  </w:t>
            </w:r>
            <w:r w:rsidRPr="001F75C8">
              <w:rPr>
                <w:color w:val="000000"/>
                <w:sz w:val="20"/>
                <w:szCs w:val="20"/>
              </w:rPr>
              <w:t>Составлен</w:t>
            </w:r>
            <w:r>
              <w:rPr>
                <w:color w:val="000000"/>
                <w:sz w:val="20"/>
                <w:szCs w:val="20"/>
              </w:rPr>
              <w:t xml:space="preserve">ие словосочетаний и предложений. </w:t>
            </w:r>
            <w:r w:rsidRPr="001F75C8">
              <w:rPr>
                <w:sz w:val="20"/>
                <w:szCs w:val="20"/>
              </w:rPr>
              <w:t>Лексико-фразеологический разбор.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F75C8" w:rsidRDefault="001F75C8" w:rsidP="002D07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F75C8" w:rsidRDefault="001F75C8" w:rsidP="002D07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2D0775" w:rsidTr="002D0775">
        <w:trPr>
          <w:trHeight w:val="844"/>
        </w:trPr>
        <w:tc>
          <w:tcPr>
            <w:tcW w:w="3168" w:type="dxa"/>
            <w:shd w:val="clear" w:color="auto" w:fill="auto"/>
            <w:vAlign w:val="center"/>
          </w:tcPr>
          <w:p w:rsidR="002D0775" w:rsidRDefault="002D0775" w:rsidP="002D07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2D0775" w:rsidRPr="0075017D" w:rsidRDefault="002D0775" w:rsidP="002D07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2D0775">
              <w:rPr>
                <w:b/>
                <w:bCs/>
                <w:sz w:val="20"/>
                <w:szCs w:val="20"/>
              </w:rPr>
              <w:t>Фонетика, орфоэпия, графика, орфография.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D0775" w:rsidRDefault="00080E9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D0775" w:rsidRDefault="002D077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483A" w:rsidTr="0024483A">
        <w:trPr>
          <w:trHeight w:val="844"/>
        </w:trPr>
        <w:tc>
          <w:tcPr>
            <w:tcW w:w="3168" w:type="dxa"/>
            <w:vMerge w:val="restart"/>
            <w:shd w:val="clear" w:color="auto" w:fill="auto"/>
          </w:tcPr>
          <w:p w:rsidR="0024483A" w:rsidRDefault="0024483A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24483A" w:rsidRDefault="0024483A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3.1.</w:t>
            </w:r>
          </w:p>
          <w:p w:rsidR="0024483A" w:rsidRDefault="0024483A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Фонетические единицы и орфоэпические нормы.</w:t>
            </w:r>
          </w:p>
        </w:tc>
        <w:tc>
          <w:tcPr>
            <w:tcW w:w="9119" w:type="dxa"/>
            <w:shd w:val="clear" w:color="auto" w:fill="auto"/>
          </w:tcPr>
          <w:p w:rsidR="0024483A" w:rsidRDefault="0024483A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4483A" w:rsidRPr="0024483A" w:rsidRDefault="0024483A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4483A">
              <w:rPr>
                <w:sz w:val="20"/>
                <w:szCs w:val="20"/>
              </w:rPr>
              <w:t>Фонетические единицы. Звук и фонема. Открытый и закрытый слог.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слова.</w:t>
            </w:r>
            <w:r w:rsidRPr="0024483A">
              <w:rPr>
                <w:i/>
                <w:sz w:val="20"/>
                <w:szCs w:val="20"/>
              </w:rPr>
              <w:t xml:space="preserve"> </w:t>
            </w:r>
          </w:p>
          <w:p w:rsidR="0024483A" w:rsidRPr="0024483A" w:rsidRDefault="0024483A" w:rsidP="0024483A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 w:rsidRPr="0024483A">
              <w:rPr>
                <w:sz w:val="20"/>
                <w:szCs w:val="20"/>
              </w:rPr>
              <w:t xml:space="preserve">Орфоэпические нормы: произносительные и нормы ударения. Произношение гласных и согласных </w:t>
            </w:r>
          </w:p>
          <w:p w:rsidR="0024483A" w:rsidRPr="0024483A" w:rsidRDefault="0024483A" w:rsidP="0024483A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 w:rsidRPr="0024483A">
              <w:rPr>
                <w:sz w:val="20"/>
                <w:szCs w:val="20"/>
              </w:rPr>
              <w:t xml:space="preserve">звуков, произношение заимствованных слов. Использование орфоэпического словаря. </w:t>
            </w:r>
          </w:p>
          <w:p w:rsidR="0024483A" w:rsidRPr="0024483A" w:rsidRDefault="0024483A" w:rsidP="0024483A">
            <w:pPr>
              <w:pStyle w:val="af2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24483A">
              <w:rPr>
                <w:sz w:val="20"/>
                <w:szCs w:val="20"/>
              </w:rPr>
              <w:t>Благозвучие речи. Звукопись как изобразительное средство. Ассонанс, аллитерация. Правописание безударных гласных, звонких и глухих согласных.</w:t>
            </w:r>
          </w:p>
          <w:p w:rsidR="0024483A" w:rsidRPr="002D0775" w:rsidRDefault="0024483A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4483A" w:rsidRDefault="0024483A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4483A" w:rsidRDefault="0024483A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24483A" w:rsidTr="0024483A">
        <w:trPr>
          <w:trHeight w:val="697"/>
        </w:trPr>
        <w:tc>
          <w:tcPr>
            <w:tcW w:w="3168" w:type="dxa"/>
            <w:vMerge/>
            <w:shd w:val="clear" w:color="auto" w:fill="auto"/>
            <w:vAlign w:val="center"/>
          </w:tcPr>
          <w:p w:rsidR="0024483A" w:rsidRDefault="0024483A" w:rsidP="002D07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24483A" w:rsidRDefault="0024483A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№4</w:t>
            </w:r>
            <w:r w:rsidRPr="00E5388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24483A" w:rsidRPr="0024483A" w:rsidRDefault="0024483A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0"/>
                <w:szCs w:val="20"/>
              </w:rPr>
            </w:pPr>
            <w:r w:rsidRPr="0024483A">
              <w:rPr>
                <w:bCs/>
                <w:sz w:val="20"/>
                <w:szCs w:val="20"/>
              </w:rPr>
              <w:t>Фонетические средства выразительности: фонетический разбор слов.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4483A" w:rsidRDefault="0024483A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4483A" w:rsidRDefault="0024483A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24483A" w:rsidTr="0024483A">
        <w:trPr>
          <w:trHeight w:val="697"/>
        </w:trPr>
        <w:tc>
          <w:tcPr>
            <w:tcW w:w="3168" w:type="dxa"/>
            <w:vMerge/>
            <w:shd w:val="clear" w:color="auto" w:fill="auto"/>
            <w:vAlign w:val="center"/>
          </w:tcPr>
          <w:p w:rsidR="0024483A" w:rsidRDefault="0024483A" w:rsidP="002D07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24483A" w:rsidRDefault="0024483A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6E24FC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24483A" w:rsidRPr="0024483A" w:rsidRDefault="0024483A" w:rsidP="0024483A">
            <w:pPr>
              <w:spacing w:line="360" w:lineRule="auto"/>
              <w:ind w:hanging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уп  </w:t>
            </w:r>
            <w:r w:rsidRPr="0024483A">
              <w:rPr>
                <w:color w:val="000000"/>
                <w:sz w:val="20"/>
                <w:szCs w:val="20"/>
              </w:rPr>
              <w:t>Упражн</w:t>
            </w:r>
            <w:r>
              <w:rPr>
                <w:color w:val="000000"/>
                <w:sz w:val="20"/>
                <w:szCs w:val="20"/>
              </w:rPr>
              <w:t xml:space="preserve">ения комбинированного характера. </w:t>
            </w:r>
            <w:r>
              <w:rPr>
                <w:bCs/>
                <w:sz w:val="20"/>
                <w:szCs w:val="20"/>
              </w:rPr>
              <w:t>Ф</w:t>
            </w:r>
            <w:r w:rsidRPr="0024483A">
              <w:rPr>
                <w:bCs/>
                <w:sz w:val="20"/>
                <w:szCs w:val="20"/>
              </w:rPr>
              <w:t>онетический разбор слов.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4483A" w:rsidRDefault="00D8781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4483A" w:rsidRDefault="0024483A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076ED" w:rsidTr="0024483A">
        <w:trPr>
          <w:trHeight w:val="844"/>
        </w:trPr>
        <w:tc>
          <w:tcPr>
            <w:tcW w:w="3168" w:type="dxa"/>
            <w:vMerge w:val="restart"/>
            <w:shd w:val="clear" w:color="auto" w:fill="auto"/>
          </w:tcPr>
          <w:p w:rsidR="001076E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076E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3.2. </w:t>
            </w:r>
          </w:p>
          <w:p w:rsidR="001076E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Графика и орфография </w:t>
            </w:r>
          </w:p>
        </w:tc>
        <w:tc>
          <w:tcPr>
            <w:tcW w:w="9119" w:type="dxa"/>
            <w:shd w:val="clear" w:color="auto" w:fill="auto"/>
          </w:tcPr>
          <w:p w:rsidR="001076E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1076ED" w:rsidRPr="0024483A" w:rsidRDefault="001076ED" w:rsidP="0024483A">
            <w:pPr>
              <w:pStyle w:val="a8"/>
              <w:spacing w:after="0"/>
              <w:rPr>
                <w:sz w:val="20"/>
                <w:szCs w:val="20"/>
              </w:rPr>
            </w:pPr>
            <w:r w:rsidRPr="0024483A">
              <w:rPr>
                <w:sz w:val="20"/>
                <w:szCs w:val="20"/>
              </w:rPr>
              <w:t xml:space="preserve">Употребление буквы Ь. Правописание О/Ё после шипящих и Ц. Правописание приставок на З - / С - . Правописание И – Ы после приставок. </w:t>
            </w:r>
          </w:p>
          <w:p w:rsidR="001076ED" w:rsidRPr="0075017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1076ED" w:rsidRDefault="001076ED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076ED" w:rsidRDefault="001076ED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076ED" w:rsidTr="0024483A">
        <w:trPr>
          <w:trHeight w:val="403"/>
        </w:trPr>
        <w:tc>
          <w:tcPr>
            <w:tcW w:w="3168" w:type="dxa"/>
            <w:vMerge/>
            <w:shd w:val="clear" w:color="auto" w:fill="auto"/>
          </w:tcPr>
          <w:p w:rsidR="001076E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1076E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6E24FC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1076E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к контрольной работе. Тренировочные упражнения. Работа с учебником</w:t>
            </w:r>
          </w:p>
          <w:p w:rsidR="001076ED" w:rsidRPr="001076E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1076ED" w:rsidRDefault="00D8781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076ED" w:rsidRDefault="001076ED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1076ED" w:rsidTr="0024483A">
        <w:trPr>
          <w:trHeight w:val="462"/>
        </w:trPr>
        <w:tc>
          <w:tcPr>
            <w:tcW w:w="3168" w:type="dxa"/>
            <w:vMerge/>
            <w:shd w:val="clear" w:color="auto" w:fill="auto"/>
          </w:tcPr>
          <w:p w:rsidR="001076E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1076ED" w:rsidRPr="0075017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Контрольная работа №1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076ED" w:rsidRDefault="001076ED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076ED" w:rsidRDefault="001076ED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1076ED" w:rsidTr="001076ED">
        <w:trPr>
          <w:trHeight w:val="462"/>
        </w:trPr>
        <w:tc>
          <w:tcPr>
            <w:tcW w:w="3168" w:type="dxa"/>
            <w:shd w:val="clear" w:color="auto" w:fill="auto"/>
            <w:vAlign w:val="center"/>
          </w:tcPr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076ED" w:rsidRP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1076ED">
              <w:rPr>
                <w:b/>
                <w:bCs/>
                <w:sz w:val="20"/>
                <w:szCs w:val="20"/>
              </w:rPr>
              <w:t>Морфемика, словообразование, орфография.</w:t>
            </w:r>
          </w:p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1076ED" w:rsidRDefault="00080E9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076ED" w:rsidRDefault="001076ED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076ED" w:rsidTr="001076ED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4.1.</w:t>
            </w:r>
          </w:p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Понятие морфемы как значимой части слова.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1076ED" w:rsidRPr="001076ED" w:rsidRDefault="001076ED" w:rsidP="001076ED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 w:rsidRPr="001076ED">
              <w:rPr>
                <w:sz w:val="20"/>
                <w:szCs w:val="20"/>
              </w:rPr>
              <w:t xml:space="preserve">Понятие морфемы как значимой части слова. Многозначность морфем. Синонимия и антонимия морфем. Морфемный разбор слова. Способы словообразования. Словообразование знаменательных частей речи. Особенности словообразования профессиональной лексики и терминов. Понятие об этимологии. Словообразовательный анализ. </w:t>
            </w:r>
          </w:p>
          <w:p w:rsidR="001076ED" w:rsidRP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1076ED" w:rsidRDefault="001076ED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076ED" w:rsidRDefault="001076ED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076ED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6E24FC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1076ED" w:rsidRP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Работа с учебником и словарями. Выполнение тренировочных упражнений.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076ED" w:rsidRDefault="00A132A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076ED" w:rsidRDefault="001076ED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1076ED" w:rsidTr="001076ED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4.2.</w:t>
            </w:r>
          </w:p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Правописание приставок 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DC0135" w:rsidRDefault="00DC0135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DC0135" w:rsidRPr="00DC0135" w:rsidRDefault="00DC0135" w:rsidP="00DC0135">
            <w:pPr>
              <w:pStyle w:val="a8"/>
              <w:spacing w:after="0"/>
              <w:rPr>
                <w:sz w:val="20"/>
                <w:szCs w:val="20"/>
              </w:rPr>
            </w:pPr>
            <w:r w:rsidRPr="00DC0135">
              <w:rPr>
                <w:sz w:val="20"/>
                <w:szCs w:val="20"/>
              </w:rPr>
              <w:t>Правописание приставок ПРИ - / - ПРЕ -. Правописание сложных слов. Правописание чередующихся гласных в корнях слов.</w:t>
            </w:r>
          </w:p>
          <w:p w:rsidR="001076ED" w:rsidRPr="0075017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1076ED" w:rsidRDefault="00DC013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076ED" w:rsidRDefault="00DC013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076ED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DC0135" w:rsidRDefault="00DC0135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№5</w:t>
            </w:r>
            <w:r w:rsidRPr="00E5388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1076ED" w:rsidRDefault="00DC0135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Морфемный разбор слова</w:t>
            </w:r>
          </w:p>
          <w:p w:rsidR="00DC0135" w:rsidRPr="00DC0135" w:rsidRDefault="00DC0135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1076ED" w:rsidRDefault="00DC013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076ED" w:rsidRDefault="00DC013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1076ED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DC0135" w:rsidRDefault="00DC0135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6E24FC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1076ED" w:rsidRDefault="00DC0135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Комбинированные упражнения. Подготовка к практической работе. Разбор слов. </w:t>
            </w:r>
          </w:p>
          <w:p w:rsidR="00DC0135" w:rsidRPr="00DC0135" w:rsidRDefault="00DC0135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1076ED" w:rsidRDefault="00A132A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076ED" w:rsidRDefault="00DC013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DC0135" w:rsidTr="001076ED">
        <w:trPr>
          <w:trHeight w:val="462"/>
        </w:trPr>
        <w:tc>
          <w:tcPr>
            <w:tcW w:w="3168" w:type="dxa"/>
            <w:shd w:val="clear" w:color="auto" w:fill="auto"/>
            <w:vAlign w:val="center"/>
          </w:tcPr>
          <w:p w:rsidR="00DC0135" w:rsidRDefault="00DC0135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5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DC0135" w:rsidRDefault="00DC0135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DC0135" w:rsidRPr="00DC0135" w:rsidRDefault="00DC0135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DC0135">
              <w:rPr>
                <w:b/>
                <w:bCs/>
                <w:sz w:val="20"/>
                <w:szCs w:val="20"/>
              </w:rPr>
              <w:t>Морфология и орфография.</w:t>
            </w:r>
          </w:p>
          <w:p w:rsidR="00DC0135" w:rsidRPr="0075017D" w:rsidRDefault="00DC0135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C0135" w:rsidRDefault="00080E9E" w:rsidP="0008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C0135" w:rsidRDefault="00DC013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0135" w:rsidTr="00DA2D54">
        <w:trPr>
          <w:trHeight w:val="697"/>
        </w:trPr>
        <w:tc>
          <w:tcPr>
            <w:tcW w:w="3168" w:type="dxa"/>
            <w:vMerge w:val="restart"/>
            <w:shd w:val="clear" w:color="auto" w:fill="auto"/>
            <w:vAlign w:val="center"/>
          </w:tcPr>
          <w:p w:rsidR="00DC0135" w:rsidRDefault="00DC0135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C0135" w:rsidRDefault="00DC0135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C0135" w:rsidRDefault="00DC0135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5.1. </w:t>
            </w:r>
          </w:p>
          <w:p w:rsidR="00DC0135" w:rsidRDefault="00DC0135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DC0135">
              <w:rPr>
                <w:b/>
                <w:sz w:val="20"/>
                <w:szCs w:val="20"/>
              </w:rPr>
              <w:t>Имя существительное</w:t>
            </w:r>
            <w:r w:rsidRPr="00B32A4A">
              <w:rPr>
                <w:b/>
              </w:rPr>
              <w:t>.</w:t>
            </w:r>
          </w:p>
          <w:p w:rsidR="00DC0135" w:rsidRDefault="00DC0135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DC0135" w:rsidRDefault="00DC0135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материала:</w:t>
            </w:r>
          </w:p>
          <w:p w:rsidR="00DA2D54" w:rsidRPr="00DA2D54" w:rsidRDefault="00DC0135" w:rsidP="00DA2D54">
            <w:pPr>
              <w:pStyle w:val="211"/>
              <w:spacing w:before="120" w:after="0" w:line="240" w:lineRule="auto"/>
              <w:ind w:left="0"/>
              <w:rPr>
                <w:sz w:val="20"/>
                <w:szCs w:val="20"/>
              </w:rPr>
            </w:pPr>
            <w:r w:rsidRPr="00DA2D54">
              <w:rPr>
                <w:sz w:val="20"/>
                <w:szCs w:val="20"/>
              </w:rPr>
              <w:t xml:space="preserve">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текста. Основные выразительные средства морфологии. </w:t>
            </w:r>
            <w:r w:rsidRPr="00DA2D54">
              <w:rPr>
                <w:b/>
                <w:sz w:val="20"/>
                <w:szCs w:val="20"/>
              </w:rPr>
              <w:t xml:space="preserve">Имя существительное. </w:t>
            </w:r>
            <w:r w:rsidRPr="00DA2D54">
              <w:rPr>
                <w:sz w:val="20"/>
                <w:szCs w:val="20"/>
              </w:rPr>
              <w:t xml:space="preserve">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</w:t>
            </w: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№6</w:t>
            </w:r>
            <w:r w:rsidRPr="00E5388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DA2D54" w:rsidRDefault="00DA2D54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A2D54">
              <w:rPr>
                <w:sz w:val="20"/>
                <w:szCs w:val="20"/>
              </w:rPr>
              <w:t>Морфологический разбор имени существительного. Употребление форм имен существительных в речи.</w:t>
            </w:r>
            <w:r>
              <w:rPr>
                <w:sz w:val="20"/>
                <w:szCs w:val="20"/>
              </w:rPr>
              <w:t xml:space="preserve">    </w:t>
            </w:r>
          </w:p>
          <w:p w:rsidR="00DA2D54" w:rsidRPr="00DA2D54" w:rsidRDefault="00DA2D54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C0135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6863E2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DA2D54" w:rsidRDefault="00DA2D5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C0135" w:rsidRDefault="00DA2D5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DA2D54" w:rsidRDefault="00DA2D5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A2D54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DA2D54" w:rsidRDefault="00DA2D54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6E24FC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DA2D54" w:rsidRDefault="00DA2D54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тренировочных упражнений по теме.</w:t>
            </w:r>
          </w:p>
          <w:p w:rsidR="00DA2D54" w:rsidRPr="00DA2D54" w:rsidRDefault="00DA2D54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A2D54" w:rsidRDefault="00A132A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A2D54" w:rsidRDefault="00DA2D5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DA2D54" w:rsidTr="00DA2D54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096A0E" w:rsidRDefault="00096A0E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096A0E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5.2.</w:t>
            </w:r>
          </w:p>
          <w:p w:rsidR="00096A0E" w:rsidRDefault="00096A0E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Имя прилагательное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096A0E" w:rsidRPr="00096A0E" w:rsidRDefault="00096A0E" w:rsidP="00096A0E">
            <w:pPr>
              <w:pStyle w:val="a8"/>
              <w:spacing w:after="0"/>
              <w:rPr>
                <w:sz w:val="20"/>
                <w:szCs w:val="20"/>
              </w:rPr>
            </w:pPr>
            <w:r w:rsidRPr="00096A0E">
              <w:rPr>
                <w:sz w:val="20"/>
                <w:szCs w:val="20"/>
              </w:rPr>
              <w:t xml:space="preserve">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</w:t>
            </w:r>
          </w:p>
          <w:p w:rsidR="00DA2D54" w:rsidRPr="00096A0E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A2D54" w:rsidRDefault="00096A0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A2D54" w:rsidRDefault="00096A0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A2D54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DA2D54" w:rsidRDefault="00DA2D54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№7</w:t>
            </w:r>
            <w:r w:rsidRPr="00E5388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096A0E" w:rsidRPr="00096A0E" w:rsidRDefault="00096A0E" w:rsidP="00096A0E">
            <w:pPr>
              <w:pStyle w:val="a8"/>
              <w:spacing w:after="0"/>
              <w:rPr>
                <w:sz w:val="20"/>
                <w:szCs w:val="20"/>
              </w:rPr>
            </w:pPr>
            <w:r w:rsidRPr="00096A0E">
              <w:rPr>
                <w:sz w:val="20"/>
                <w:szCs w:val="20"/>
              </w:rPr>
              <w:t>Морфологический разбор имени прилагательного. Употребление форм имен прилагательных в речи.</w:t>
            </w:r>
          </w:p>
          <w:p w:rsidR="00DA2D54" w:rsidRPr="00096A0E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A2D54" w:rsidRDefault="006863E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A2D54" w:rsidRDefault="00096A0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A2D54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DA2D54" w:rsidRDefault="00DA2D54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6E24FC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DA2D54" w:rsidRDefault="00096A0E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Работа с учебником и конспектом. Выполнение упражнений. </w:t>
            </w:r>
          </w:p>
          <w:p w:rsidR="00096A0E" w:rsidRPr="00096A0E" w:rsidRDefault="00096A0E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A2D54" w:rsidRDefault="006863E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132A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A2D54" w:rsidRDefault="00096A0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096A0E" w:rsidTr="00096A0E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B912E6" w:rsidRDefault="00B912E6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5.3. </w:t>
            </w:r>
          </w:p>
          <w:p w:rsidR="00096A0E" w:rsidRP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96A0E">
              <w:rPr>
                <w:b/>
                <w:sz w:val="20"/>
                <w:szCs w:val="20"/>
              </w:rPr>
              <w:t>Имя числительное.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096A0E" w:rsidRPr="00096A0E" w:rsidRDefault="00096A0E" w:rsidP="00096A0E">
            <w:pPr>
              <w:pStyle w:val="210"/>
              <w:ind w:left="0" w:firstLine="0"/>
            </w:pPr>
            <w:r w:rsidRPr="00096A0E">
              <w:t>Лексико-грамматические разряды имен числительных.</w:t>
            </w:r>
            <w:r w:rsidRPr="00096A0E">
              <w:rPr>
                <w:b/>
              </w:rPr>
              <w:t xml:space="preserve"> </w:t>
            </w:r>
            <w:r w:rsidRPr="00096A0E">
              <w:t>Правописание числительных.</w:t>
            </w:r>
            <w:r w:rsidRPr="00096A0E">
              <w:rPr>
                <w:b/>
              </w:rPr>
              <w:t xml:space="preserve"> </w:t>
            </w:r>
            <w:r w:rsidRPr="00096A0E">
              <w:t xml:space="preserve">Морфологический разбор имени числительного. Употребление числительных в речи. Сочетание числительных </w:t>
            </w:r>
            <w:r w:rsidRPr="00096A0E">
              <w:rPr>
                <w:i/>
              </w:rPr>
              <w:t>оба</w:t>
            </w:r>
            <w:r w:rsidRPr="00096A0E">
              <w:t>,</w:t>
            </w:r>
            <w:r w:rsidRPr="00096A0E">
              <w:rPr>
                <w:i/>
              </w:rPr>
              <w:t xml:space="preserve"> обе</w:t>
            </w:r>
            <w:r w:rsidRPr="00096A0E">
              <w:t>,</w:t>
            </w:r>
            <w:r w:rsidRPr="00096A0E">
              <w:rPr>
                <w:i/>
              </w:rPr>
              <w:t xml:space="preserve"> двое</w:t>
            </w:r>
            <w:r w:rsidRPr="00096A0E">
              <w:t>,</w:t>
            </w:r>
            <w:r w:rsidRPr="00096A0E">
              <w:rPr>
                <w:i/>
              </w:rPr>
              <w:t xml:space="preserve"> трое </w:t>
            </w:r>
            <w:r w:rsidRPr="00096A0E">
              <w:t>и др. с существительными разного рода.</w:t>
            </w:r>
          </w:p>
          <w:p w:rsidR="00096A0E" w:rsidRPr="0075017D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096A0E" w:rsidRDefault="00096A0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96A0E" w:rsidRDefault="00096A0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096A0E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096A0E" w:rsidRDefault="00096A0E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№8</w:t>
            </w:r>
            <w:r w:rsidRPr="00E5388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096A0E" w:rsidRP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Грамматические и морфологические признаки числительного</w:t>
            </w:r>
          </w:p>
          <w:p w:rsidR="00096A0E" w:rsidRPr="0075017D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096A0E" w:rsidRDefault="00096A0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96A0E" w:rsidRDefault="00096A0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096A0E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096A0E" w:rsidRDefault="00096A0E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6E24FC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 w:val="20"/>
                <w:szCs w:val="20"/>
              </w:rPr>
            </w:pPr>
            <w:r w:rsidRPr="00096A0E">
              <w:rPr>
                <w:color w:val="000000"/>
                <w:sz w:val="20"/>
                <w:szCs w:val="20"/>
              </w:rPr>
              <w:t>Упражнения комбинированного характера</w:t>
            </w:r>
          </w:p>
          <w:p w:rsidR="00096A0E" w:rsidRP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096A0E" w:rsidRDefault="00096A0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96A0E" w:rsidRDefault="00096A0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096A0E" w:rsidTr="001076ED">
        <w:trPr>
          <w:trHeight w:val="462"/>
        </w:trPr>
        <w:tc>
          <w:tcPr>
            <w:tcW w:w="3168" w:type="dxa"/>
            <w:shd w:val="clear" w:color="auto" w:fill="auto"/>
            <w:vAlign w:val="center"/>
          </w:tcPr>
          <w:p w:rsidR="00096A0E" w:rsidRDefault="00B912E6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5.4.</w:t>
            </w:r>
          </w:p>
          <w:p w:rsidR="00B912E6" w:rsidRDefault="00B912E6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Местоимение 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096A0E" w:rsidRDefault="00B912E6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pacing w:val="-10"/>
                <w:sz w:val="20"/>
                <w:szCs w:val="20"/>
              </w:rPr>
            </w:pPr>
            <w:r w:rsidRPr="00B912E6">
              <w:rPr>
                <w:sz w:val="20"/>
                <w:szCs w:val="20"/>
              </w:rPr>
              <w:t xml:space="preserve">Значение местоимения. Лексико-грамматические разряды местоимений. Правописание местоимений. Морфологический разбор местоимения. </w:t>
            </w:r>
            <w:r w:rsidRPr="00B912E6">
              <w:rPr>
                <w:spacing w:val="-10"/>
                <w:sz w:val="20"/>
                <w:szCs w:val="20"/>
              </w:rPr>
              <w:t>Употребление местоимений в речи.</w:t>
            </w:r>
          </w:p>
          <w:p w:rsidR="00B912E6" w:rsidRPr="00B912E6" w:rsidRDefault="00B912E6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096A0E" w:rsidRDefault="00B912E6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96A0E" w:rsidRDefault="00B912E6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B912E6" w:rsidTr="00B912E6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5.5.</w:t>
            </w:r>
          </w:p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Глагол 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B912E6" w:rsidRPr="00B912E6" w:rsidRDefault="00B912E6" w:rsidP="00B912E6">
            <w:pPr>
              <w:pStyle w:val="210"/>
              <w:ind w:left="0" w:firstLine="0"/>
              <w:jc w:val="both"/>
            </w:pPr>
            <w:r w:rsidRPr="00B912E6">
              <w:t xml:space="preserve">Грамматические признаки глагола. Правописание суффиксов и личных окончаний глагола. Правописание НЕ с глаголами. </w:t>
            </w:r>
          </w:p>
          <w:p w:rsidR="00B912E6" w:rsidRPr="0075017D" w:rsidRDefault="00B912E6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912E6" w:rsidRDefault="00B912E6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912E6" w:rsidRDefault="00B912E6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B912E6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B912E6" w:rsidRDefault="00B912E6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Сам</w:t>
            </w:r>
            <w:r w:rsidR="006E24FC">
              <w:rPr>
                <w:b/>
                <w:bCs/>
                <w:sz w:val="20"/>
                <w:szCs w:val="20"/>
              </w:rPr>
              <w:t>остоятельная работа студентов:</w:t>
            </w:r>
          </w:p>
          <w:p w:rsidR="00B912E6" w:rsidRDefault="00B912E6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B912E6">
              <w:rPr>
                <w:color w:val="000000"/>
                <w:sz w:val="20"/>
                <w:szCs w:val="20"/>
              </w:rPr>
              <w:t xml:space="preserve">ворческие работы по теме </w:t>
            </w:r>
          </w:p>
          <w:p w:rsidR="00B912E6" w:rsidRPr="00B912E6" w:rsidRDefault="00B912E6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912E6" w:rsidRDefault="00A132A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912E6" w:rsidRDefault="00B912E6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B912E6" w:rsidTr="00B912E6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5.6. </w:t>
            </w:r>
          </w:p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Причастие как особая форма </w:t>
            </w:r>
            <w:r w:rsidRPr="00B912E6">
              <w:rPr>
                <w:b/>
                <w:sz w:val="20"/>
                <w:szCs w:val="20"/>
              </w:rPr>
              <w:t>глагола.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B912E6" w:rsidRPr="00B912E6" w:rsidRDefault="00B912E6" w:rsidP="00B912E6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 w:rsidRPr="00B912E6">
              <w:rPr>
                <w:sz w:val="20"/>
                <w:szCs w:val="20"/>
              </w:rPr>
              <w:t>Образование действительных и страдательных причастий. Правописание суффиксов и окончаний причастий. Правописание НЕ с причастиями. Правописание -Н- и –НН-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</w:t>
            </w:r>
          </w:p>
          <w:p w:rsidR="00B912E6" w:rsidRP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912E6" w:rsidRDefault="00B912E6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912E6" w:rsidRDefault="00B912E6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B912E6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B912E6" w:rsidRDefault="00B912E6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6E24FC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Комбинированные упражнения. Выполнение домашних заданий по учебнику.</w:t>
            </w:r>
          </w:p>
          <w:p w:rsidR="00D53689" w:rsidRPr="00B912E6" w:rsidRDefault="00D53689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912E6" w:rsidRDefault="00B912E6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912E6" w:rsidRDefault="00B912E6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B912E6" w:rsidTr="00B912E6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3A631B" w:rsidRDefault="003A631B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912E6" w:rsidRDefault="003A631B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5.7. </w:t>
            </w:r>
          </w:p>
          <w:p w:rsidR="003A631B" w:rsidRPr="003A631B" w:rsidRDefault="003A631B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A631B">
              <w:rPr>
                <w:b/>
                <w:sz w:val="20"/>
                <w:szCs w:val="20"/>
              </w:rPr>
              <w:t>Деепричастие как особая форма глагола.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3A631B" w:rsidRPr="003A631B" w:rsidRDefault="003A631B" w:rsidP="003A631B">
            <w:pPr>
              <w:pStyle w:val="a8"/>
              <w:spacing w:after="0"/>
              <w:rPr>
                <w:sz w:val="20"/>
                <w:szCs w:val="20"/>
              </w:rPr>
            </w:pPr>
            <w:r w:rsidRPr="003A631B">
              <w:rPr>
                <w:sz w:val="20"/>
                <w:szCs w:val="20"/>
              </w:rPr>
              <w:t>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 деепричастия.</w:t>
            </w:r>
          </w:p>
          <w:p w:rsidR="00B912E6" w:rsidRPr="0075017D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912E6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912E6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B912E6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B912E6" w:rsidRDefault="00B912E6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№9</w:t>
            </w:r>
            <w:r w:rsidRPr="00E5388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3A631B" w:rsidRP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Причастие и деепричастие как особая форма глагола</w:t>
            </w:r>
          </w:p>
          <w:p w:rsidR="00B912E6" w:rsidRPr="0075017D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912E6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912E6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B912E6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B912E6" w:rsidRDefault="00B912E6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6E24FC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3A631B" w:rsidRP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с учебником и конспектом.</w:t>
            </w:r>
          </w:p>
          <w:p w:rsidR="00B912E6" w:rsidRPr="0075017D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912E6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912E6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3A631B" w:rsidTr="003A631B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5.8. </w:t>
            </w:r>
          </w:p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Наречие 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3A631B" w:rsidRPr="003A631B" w:rsidRDefault="003A631B" w:rsidP="003A631B">
            <w:pPr>
              <w:pStyle w:val="210"/>
              <w:ind w:left="0" w:firstLine="0"/>
            </w:pPr>
            <w:r w:rsidRPr="003A631B">
              <w:t>Грамматические признаки наречия. Степени сравнения наречий. Правописание наречий. Отличие наречий от слов-омонимов.</w:t>
            </w:r>
            <w:r>
              <w:t xml:space="preserve"> </w:t>
            </w:r>
            <w:r w:rsidRPr="003A631B">
              <w:t>Морфологический разбор наречия.</w:t>
            </w:r>
          </w:p>
          <w:p w:rsidR="003A631B" w:rsidRP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3A631B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A631B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A631B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3A631B" w:rsidRDefault="003A631B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6E24FC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3A631B" w:rsidRP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Тренировочные упражнения на правописание наречий.</w:t>
            </w:r>
          </w:p>
          <w:p w:rsidR="003A631B" w:rsidRPr="0075017D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3A631B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A631B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3A631B" w:rsidTr="003A631B">
        <w:trPr>
          <w:trHeight w:val="462"/>
        </w:trPr>
        <w:tc>
          <w:tcPr>
            <w:tcW w:w="3168" w:type="dxa"/>
            <w:vMerge w:val="restart"/>
            <w:shd w:val="clear" w:color="auto" w:fill="auto"/>
            <w:vAlign w:val="center"/>
          </w:tcPr>
          <w:p w:rsidR="003A631B" w:rsidRDefault="003A631B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3A631B" w:rsidRDefault="003A631B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5.9.</w:t>
            </w:r>
          </w:p>
          <w:p w:rsidR="003A631B" w:rsidRDefault="003A631B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3A631B">
              <w:rPr>
                <w:b/>
                <w:sz w:val="20"/>
                <w:szCs w:val="20"/>
              </w:rPr>
              <w:t>Слова категории состояния (безлично-предикативные слова).</w:t>
            </w:r>
          </w:p>
          <w:p w:rsidR="003A631B" w:rsidRPr="003A631B" w:rsidRDefault="003A631B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3A631B" w:rsidRPr="003A631B" w:rsidRDefault="003A631B" w:rsidP="003A631B">
            <w:pPr>
              <w:pStyle w:val="210"/>
              <w:ind w:left="0" w:firstLine="0"/>
              <w:jc w:val="both"/>
              <w:rPr>
                <w:b/>
              </w:rPr>
            </w:pPr>
            <w:r w:rsidRPr="003A631B">
              <w:t>Отличие слов категории состояния от слов-омонимов. Группы слов категории состояния. Их функции в речи.</w:t>
            </w:r>
            <w:r w:rsidRPr="003A631B">
              <w:rPr>
                <w:b/>
              </w:rPr>
              <w:t xml:space="preserve"> </w:t>
            </w:r>
          </w:p>
          <w:p w:rsidR="003A631B" w:rsidRPr="0075017D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3A631B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A631B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A631B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3A631B" w:rsidRDefault="003A631B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6E24FC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к контрольной работе</w:t>
            </w:r>
          </w:p>
          <w:p w:rsidR="003A631B" w:rsidRP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3A631B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A631B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3A631B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3A631B" w:rsidRDefault="003A631B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3A631B" w:rsidRPr="0075017D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Контрольная работа №2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A631B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A631B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53689" w:rsidTr="00D53689">
        <w:trPr>
          <w:trHeight w:val="462"/>
        </w:trPr>
        <w:tc>
          <w:tcPr>
            <w:tcW w:w="3168" w:type="dxa"/>
            <w:shd w:val="clear" w:color="auto" w:fill="auto"/>
            <w:vAlign w:val="center"/>
          </w:tcPr>
          <w:p w:rsidR="00D53689" w:rsidRDefault="00D53689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6.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D53689" w:rsidRP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D53689">
              <w:rPr>
                <w:b/>
                <w:bCs/>
                <w:sz w:val="20"/>
                <w:szCs w:val="20"/>
              </w:rPr>
              <w:t>Служебные части речи.</w:t>
            </w:r>
          </w:p>
          <w:p w:rsid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53689" w:rsidRDefault="00080E9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53689" w:rsidRDefault="00D53689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3689" w:rsidTr="00D53689">
        <w:trPr>
          <w:trHeight w:val="462"/>
        </w:trPr>
        <w:tc>
          <w:tcPr>
            <w:tcW w:w="3168" w:type="dxa"/>
            <w:shd w:val="clear" w:color="auto" w:fill="auto"/>
          </w:tcPr>
          <w:p w:rsid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6.1. </w:t>
            </w:r>
          </w:p>
          <w:p w:rsidR="00D53689" w:rsidRP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53689">
              <w:rPr>
                <w:b/>
                <w:sz w:val="20"/>
                <w:szCs w:val="20"/>
              </w:rPr>
              <w:t>Предлог как часть речи.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D53689" w:rsidRPr="00D53689" w:rsidRDefault="00D53689" w:rsidP="00D53689">
            <w:pPr>
              <w:pStyle w:val="a8"/>
              <w:spacing w:after="0"/>
              <w:rPr>
                <w:i/>
                <w:sz w:val="20"/>
                <w:szCs w:val="20"/>
              </w:rPr>
            </w:pPr>
            <w:r w:rsidRPr="00D53689">
              <w:rPr>
                <w:sz w:val="20"/>
                <w:szCs w:val="20"/>
              </w:rPr>
              <w:t xml:space="preserve">Правописание предлогов. Отличие производных предлогов </w:t>
            </w:r>
            <w:r w:rsidRPr="00D53689">
              <w:rPr>
                <w:i/>
                <w:sz w:val="20"/>
                <w:szCs w:val="20"/>
              </w:rPr>
              <w:t>(в течение</w:t>
            </w:r>
            <w:r w:rsidRPr="00D53689">
              <w:rPr>
                <w:sz w:val="20"/>
                <w:szCs w:val="20"/>
              </w:rPr>
              <w:t>,</w:t>
            </w:r>
            <w:r w:rsidRPr="00D53689">
              <w:rPr>
                <w:i/>
                <w:sz w:val="20"/>
                <w:szCs w:val="20"/>
              </w:rPr>
              <w:t xml:space="preserve"> в продолжение</w:t>
            </w:r>
            <w:r w:rsidRPr="00D53689">
              <w:rPr>
                <w:sz w:val="20"/>
                <w:szCs w:val="20"/>
              </w:rPr>
              <w:t>,</w:t>
            </w:r>
            <w:r w:rsidRPr="00D53689">
              <w:rPr>
                <w:i/>
                <w:sz w:val="20"/>
                <w:szCs w:val="20"/>
              </w:rPr>
              <w:t xml:space="preserve"> вследствие и др.)</w:t>
            </w:r>
            <w:r w:rsidRPr="00D53689">
              <w:rPr>
                <w:sz w:val="20"/>
                <w:szCs w:val="20"/>
              </w:rPr>
              <w:t xml:space="preserve"> от слов-омонимов. Употребление предлогов в составе словосочетаний. Употребление существительных с предлогами </w:t>
            </w:r>
            <w:r w:rsidRPr="00D53689">
              <w:rPr>
                <w:i/>
                <w:sz w:val="20"/>
                <w:szCs w:val="20"/>
              </w:rPr>
              <w:t>благодаря</w:t>
            </w:r>
            <w:r w:rsidRPr="00D53689">
              <w:rPr>
                <w:sz w:val="20"/>
                <w:szCs w:val="20"/>
              </w:rPr>
              <w:t>,</w:t>
            </w:r>
            <w:r w:rsidRPr="00D53689">
              <w:rPr>
                <w:i/>
                <w:sz w:val="20"/>
                <w:szCs w:val="20"/>
              </w:rPr>
              <w:t xml:space="preserve"> вопреки</w:t>
            </w:r>
            <w:r w:rsidRPr="00D53689">
              <w:rPr>
                <w:sz w:val="20"/>
                <w:szCs w:val="20"/>
              </w:rPr>
              <w:t>,</w:t>
            </w:r>
            <w:r w:rsidRPr="00D53689">
              <w:rPr>
                <w:i/>
                <w:sz w:val="20"/>
                <w:szCs w:val="20"/>
              </w:rPr>
              <w:t xml:space="preserve"> согласно и др.</w:t>
            </w:r>
          </w:p>
          <w:p w:rsid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53689" w:rsidRDefault="00D53689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53689" w:rsidRDefault="00D53689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53689" w:rsidTr="00D53689">
        <w:trPr>
          <w:trHeight w:val="462"/>
        </w:trPr>
        <w:tc>
          <w:tcPr>
            <w:tcW w:w="3168" w:type="dxa"/>
            <w:vMerge w:val="restart"/>
            <w:shd w:val="clear" w:color="auto" w:fill="auto"/>
            <w:vAlign w:val="center"/>
          </w:tcPr>
          <w:p w:rsidR="00D53689" w:rsidRDefault="00D53689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6.2.</w:t>
            </w:r>
          </w:p>
          <w:p w:rsidR="00D53689" w:rsidRDefault="00D53689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Союз как часть речи</w:t>
            </w:r>
          </w:p>
          <w:p w:rsidR="00D53689" w:rsidRDefault="00D53689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D53689" w:rsidRDefault="00D53689" w:rsidP="00D53689">
            <w:pPr>
              <w:pStyle w:val="af2"/>
              <w:spacing w:after="0"/>
              <w:ind w:left="0"/>
              <w:rPr>
                <w:sz w:val="20"/>
                <w:szCs w:val="20"/>
              </w:rPr>
            </w:pPr>
            <w:r w:rsidRPr="00D53689">
              <w:rPr>
                <w:sz w:val="20"/>
                <w:szCs w:val="20"/>
              </w:rPr>
              <w:t xml:space="preserve">Правописание союзов. Отличие союзов </w:t>
            </w:r>
            <w:r w:rsidRPr="00D53689">
              <w:rPr>
                <w:i/>
                <w:sz w:val="20"/>
                <w:szCs w:val="20"/>
              </w:rPr>
              <w:t>тоже</w:t>
            </w:r>
            <w:r w:rsidRPr="00D53689">
              <w:rPr>
                <w:sz w:val="20"/>
                <w:szCs w:val="20"/>
              </w:rPr>
              <w:t>,</w:t>
            </w:r>
            <w:r w:rsidRPr="00D53689">
              <w:rPr>
                <w:i/>
                <w:sz w:val="20"/>
                <w:szCs w:val="20"/>
              </w:rPr>
              <w:t xml:space="preserve"> также</w:t>
            </w:r>
            <w:r w:rsidRPr="00D53689">
              <w:rPr>
                <w:sz w:val="20"/>
                <w:szCs w:val="20"/>
              </w:rPr>
              <w:t>,</w:t>
            </w:r>
            <w:r w:rsidRPr="00D53689">
              <w:rPr>
                <w:i/>
                <w:sz w:val="20"/>
                <w:szCs w:val="20"/>
              </w:rPr>
              <w:t xml:space="preserve"> чтобы</w:t>
            </w:r>
            <w:r w:rsidRPr="00D53689">
              <w:rPr>
                <w:sz w:val="20"/>
                <w:szCs w:val="20"/>
              </w:rPr>
              <w:t>,</w:t>
            </w:r>
            <w:r w:rsidRPr="00D53689">
              <w:rPr>
                <w:i/>
                <w:sz w:val="20"/>
                <w:szCs w:val="20"/>
              </w:rPr>
              <w:t xml:space="preserve"> зато</w:t>
            </w:r>
            <w:r w:rsidRPr="00D53689">
              <w:rPr>
                <w:sz w:val="20"/>
                <w:szCs w:val="20"/>
              </w:rPr>
              <w:t xml:space="preserve"> от слов-омонимов. Употребление союзов в простом и сложном предложении. Союзы как средство связи предложений в тексте. </w:t>
            </w:r>
          </w:p>
          <w:p w:rsidR="00D53689" w:rsidRPr="00D53689" w:rsidRDefault="00D53689" w:rsidP="00D53689">
            <w:pPr>
              <w:pStyle w:val="af2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53689" w:rsidRDefault="00D53689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53689" w:rsidRDefault="00D53689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53689" w:rsidTr="00D53689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D53689" w:rsidRDefault="00D53689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6E24FC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тренировочных упражнений на правописание предлогов и союзов</w:t>
            </w:r>
          </w:p>
          <w:p w:rsidR="00D53689" w:rsidRP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53689" w:rsidRDefault="00D53689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53689" w:rsidRDefault="00D53689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D53689" w:rsidTr="00D53689">
        <w:trPr>
          <w:trHeight w:val="462"/>
        </w:trPr>
        <w:tc>
          <w:tcPr>
            <w:tcW w:w="3168" w:type="dxa"/>
            <w:shd w:val="clear" w:color="auto" w:fill="auto"/>
            <w:vAlign w:val="center"/>
          </w:tcPr>
          <w:p w:rsidR="00D53689" w:rsidRDefault="00D53689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6.3.</w:t>
            </w:r>
          </w:p>
          <w:p w:rsidR="00D53689" w:rsidRPr="00D53689" w:rsidRDefault="00D53689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53689">
              <w:rPr>
                <w:b/>
                <w:sz w:val="20"/>
                <w:szCs w:val="20"/>
              </w:rPr>
              <w:t>Частица как часть речи.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D53689" w:rsidRPr="00D53689" w:rsidRDefault="00D53689" w:rsidP="00D53689">
            <w:pPr>
              <w:pStyle w:val="12"/>
              <w:ind w:left="0"/>
              <w:jc w:val="both"/>
            </w:pPr>
            <w:r w:rsidRPr="00D53689">
              <w:t xml:space="preserve">Правописание частиц. Правописание частиц НЕ и НИ с разными частями речи. Частицы как средство выразительности речи. Употребление частиц в речи. </w:t>
            </w:r>
          </w:p>
          <w:p w:rsidR="00D53689" w:rsidRPr="0075017D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53689" w:rsidRDefault="00D53689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53689" w:rsidRDefault="00D53689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B86C32" w:rsidTr="00B86C32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B86C32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86C32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6.4.</w:t>
            </w:r>
          </w:p>
          <w:p w:rsidR="00B86C32" w:rsidRPr="00B86C32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86C32">
              <w:rPr>
                <w:b/>
                <w:sz w:val="20"/>
                <w:szCs w:val="20"/>
              </w:rPr>
              <w:t>Междометия и звукоподражательные слова.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B86C32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B86C32" w:rsidRPr="00B86C32" w:rsidRDefault="00B86C32" w:rsidP="00B86C32">
            <w:pPr>
              <w:pStyle w:val="210"/>
              <w:ind w:left="0" w:firstLine="0"/>
            </w:pPr>
            <w:r w:rsidRPr="00B86C32">
              <w:t>Правописание междометий и звукоподражаний. Знаки препинания в предложениях с междометиями. Употребление междометий в речи.</w:t>
            </w:r>
          </w:p>
          <w:p w:rsidR="00B86C32" w:rsidRPr="00B86C32" w:rsidRDefault="00B86C32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86C32" w:rsidRDefault="00B86C3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86C32" w:rsidRDefault="00B86C3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B86C32" w:rsidTr="00D53689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B86C32" w:rsidRDefault="00B86C32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B86C32" w:rsidRDefault="00263DA8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№10:</w:t>
            </w:r>
          </w:p>
          <w:p w:rsidR="00B86C32" w:rsidRDefault="00B86C32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Служебные части речи</w:t>
            </w:r>
          </w:p>
          <w:p w:rsidR="00B86C32" w:rsidRPr="00B86C32" w:rsidRDefault="00B86C32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86C32" w:rsidRDefault="00B86C3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86C32" w:rsidRDefault="00B86C3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B86C32" w:rsidTr="00D53689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B86C32" w:rsidRDefault="00B86C32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B86C32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7E2745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B86C32" w:rsidRDefault="00B86C32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86C32">
              <w:rPr>
                <w:bCs/>
                <w:sz w:val="20"/>
                <w:szCs w:val="20"/>
              </w:rPr>
              <w:t>Выполнение тренировочных упражнений по теме.</w:t>
            </w:r>
          </w:p>
          <w:p w:rsidR="00B86C32" w:rsidRPr="00B86C32" w:rsidRDefault="00B86C32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86C32" w:rsidRDefault="00B86C3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86C32" w:rsidRDefault="00B86C3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B86C32" w:rsidTr="00B86C32">
        <w:trPr>
          <w:trHeight w:val="462"/>
        </w:trPr>
        <w:tc>
          <w:tcPr>
            <w:tcW w:w="3168" w:type="dxa"/>
            <w:shd w:val="clear" w:color="auto" w:fill="auto"/>
            <w:vAlign w:val="center"/>
          </w:tcPr>
          <w:p w:rsidR="00B86C32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86C32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7</w:t>
            </w:r>
          </w:p>
          <w:p w:rsidR="00B86C32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B86C32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86C32" w:rsidRPr="00B86C32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B86C32">
              <w:rPr>
                <w:b/>
                <w:bCs/>
                <w:sz w:val="20"/>
                <w:szCs w:val="20"/>
              </w:rPr>
              <w:t>Синтаксис и пунктуация.</w:t>
            </w:r>
          </w:p>
          <w:p w:rsidR="00B86C32" w:rsidRPr="0075017D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86C32" w:rsidRDefault="00080E9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86C32" w:rsidRDefault="00B86C3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53C9" w:rsidTr="007253C9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8E5793" w:rsidRDefault="008E5793" w:rsidP="00725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253C9" w:rsidRDefault="007253C9" w:rsidP="00725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7.1. </w:t>
            </w:r>
          </w:p>
          <w:p w:rsidR="007253C9" w:rsidRPr="007253C9" w:rsidRDefault="007253C9" w:rsidP="00725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253C9">
              <w:rPr>
                <w:b/>
                <w:sz w:val="20"/>
                <w:szCs w:val="20"/>
              </w:rPr>
              <w:t>Основные единицы синтаксиса</w:t>
            </w:r>
            <w:r w:rsidRPr="007253C9">
              <w:rPr>
                <w:sz w:val="20"/>
                <w:szCs w:val="20"/>
              </w:rPr>
              <w:t>.</w:t>
            </w:r>
            <w:r w:rsidRPr="007253C9">
              <w:rPr>
                <w:b/>
                <w:sz w:val="20"/>
                <w:szCs w:val="20"/>
              </w:rPr>
              <w:t xml:space="preserve"> Словосочетание.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7253C9" w:rsidRDefault="007253C9" w:rsidP="00725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7253C9" w:rsidRPr="007253C9" w:rsidRDefault="007253C9" w:rsidP="007253C9">
            <w:pPr>
              <w:pStyle w:val="210"/>
              <w:ind w:left="0" w:firstLine="0"/>
            </w:pPr>
            <w:r w:rsidRPr="007253C9">
              <w:t>Словосочетание, предложение, сложное синтаксическое целое. Основные выразительные средства синтаксиса</w:t>
            </w:r>
            <w:r>
              <w:t xml:space="preserve">. </w:t>
            </w:r>
            <w:r w:rsidRPr="007253C9">
              <w:t>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предложения. Синонимия словосочетаний.</w:t>
            </w:r>
          </w:p>
          <w:p w:rsidR="007253C9" w:rsidRPr="007253C9" w:rsidRDefault="007253C9" w:rsidP="00725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7253C9" w:rsidRDefault="008E579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253C9" w:rsidRDefault="008E579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7253C9" w:rsidTr="00B86C32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7253C9" w:rsidRDefault="007253C9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7253C9" w:rsidRDefault="007253C9" w:rsidP="00725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7E2745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7253C9" w:rsidRPr="008E5793" w:rsidRDefault="00EF2E0C" w:rsidP="00725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Синтаксический разбор слов и словосочетаний.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253C9" w:rsidRDefault="008E579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253C9" w:rsidRDefault="008E579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8E5793" w:rsidTr="008E5793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8E5793" w:rsidRDefault="008E5793" w:rsidP="008E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E5793" w:rsidRDefault="008E5793" w:rsidP="008E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7.2.</w:t>
            </w:r>
          </w:p>
          <w:p w:rsidR="008E5793" w:rsidRPr="008E5793" w:rsidRDefault="008E5793" w:rsidP="008E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5793">
              <w:rPr>
                <w:b/>
                <w:sz w:val="20"/>
                <w:szCs w:val="20"/>
              </w:rPr>
              <w:t xml:space="preserve">Простое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E5793">
              <w:rPr>
                <w:b/>
                <w:sz w:val="20"/>
                <w:szCs w:val="20"/>
              </w:rPr>
              <w:t>предложе</w:t>
            </w:r>
            <w:r w:rsidRPr="008E5793">
              <w:rPr>
                <w:sz w:val="20"/>
                <w:szCs w:val="20"/>
              </w:rPr>
              <w:t>ние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8E5793" w:rsidRDefault="008E5793" w:rsidP="008E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8E5793" w:rsidRDefault="008E5793" w:rsidP="008E5793">
            <w:pPr>
              <w:pStyle w:val="a8"/>
              <w:spacing w:after="0"/>
              <w:rPr>
                <w:sz w:val="20"/>
                <w:szCs w:val="20"/>
              </w:rPr>
            </w:pPr>
            <w:r w:rsidRPr="008E5793">
              <w:rPr>
                <w:sz w:val="20"/>
                <w:szCs w:val="20"/>
              </w:rPr>
              <w:t>Виды предложений по цели высказывания; восклицательные предложения. Интонационное богатство русской речи. Грамматическая основа простого двусоставного предложения. Тире между подлежащим и сказуемым. Согласование сказуемого с подлежащим. Второстепенные члены предложения (определение, приложение, обстоятельство, дополнение). Роль второстепенных членов предложения в построении текста.</w:t>
            </w:r>
          </w:p>
          <w:p w:rsidR="008E5793" w:rsidRPr="008E5793" w:rsidRDefault="008E5793" w:rsidP="008E5793">
            <w:pPr>
              <w:pStyle w:val="a8"/>
              <w:spacing w:after="0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8E5793" w:rsidRDefault="008E579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E5793" w:rsidRDefault="008E579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E5793" w:rsidTr="00B86C32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8E5793" w:rsidRDefault="008E5793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8E5793" w:rsidRDefault="00263DA8" w:rsidP="008E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№11:</w:t>
            </w:r>
          </w:p>
          <w:p w:rsidR="008E5793" w:rsidRDefault="008E5793" w:rsidP="008E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Второстепенные члены предложения и их роль в построении текста.</w:t>
            </w:r>
          </w:p>
          <w:p w:rsidR="008E5793" w:rsidRPr="008E5793" w:rsidRDefault="008E5793" w:rsidP="008E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8E5793" w:rsidRDefault="008E579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E5793" w:rsidRDefault="008E579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E5793" w:rsidTr="00B86C32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8E5793" w:rsidRDefault="008E5793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8E5793" w:rsidRDefault="008E5793" w:rsidP="008E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7E2745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8E5793" w:rsidRPr="008E5793" w:rsidRDefault="008E5793" w:rsidP="008E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0"/>
                <w:szCs w:val="20"/>
              </w:rPr>
            </w:pPr>
            <w:r w:rsidRPr="001F75C8">
              <w:rPr>
                <w:color w:val="000000"/>
                <w:sz w:val="20"/>
                <w:szCs w:val="20"/>
              </w:rPr>
              <w:t>Составлен</w:t>
            </w:r>
            <w:r>
              <w:rPr>
                <w:color w:val="000000"/>
                <w:sz w:val="20"/>
                <w:szCs w:val="20"/>
              </w:rPr>
              <w:t>ие словосочетаний и предложений. Построение текста.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E5793" w:rsidRDefault="008E579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E5793" w:rsidRDefault="008E579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A348F" w:rsidTr="00EA348F">
        <w:trPr>
          <w:trHeight w:val="462"/>
        </w:trPr>
        <w:tc>
          <w:tcPr>
            <w:tcW w:w="3168" w:type="dxa"/>
            <w:vMerge w:val="restart"/>
            <w:shd w:val="clear" w:color="auto" w:fill="auto"/>
            <w:vAlign w:val="center"/>
          </w:tcPr>
          <w:p w:rsidR="00EA348F" w:rsidRDefault="00EA348F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EA348F" w:rsidRDefault="00EA348F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7.3. </w:t>
            </w:r>
          </w:p>
          <w:p w:rsidR="00EA348F" w:rsidRDefault="00EA348F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Предложения с однородными членами</w:t>
            </w:r>
          </w:p>
          <w:p w:rsidR="00300C04" w:rsidRDefault="00300C04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300C04" w:rsidRDefault="00300C04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300C04" w:rsidRDefault="00300C04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EA348F" w:rsidRDefault="00EA348F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EA348F" w:rsidRDefault="00EA348F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EA348F" w:rsidRPr="00EA348F" w:rsidRDefault="00EA348F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A348F">
              <w:rPr>
                <w:sz w:val="20"/>
                <w:szCs w:val="20"/>
              </w:rPr>
              <w:t>Предложения с однородными членами и знаки препинания в них. Однородные и неоднородные определения. Употребление однородных членов предложения в разных стилях речи.</w:t>
            </w:r>
            <w:r>
              <w:rPr>
                <w:sz w:val="20"/>
                <w:szCs w:val="20"/>
              </w:rPr>
              <w:t xml:space="preserve"> </w:t>
            </w:r>
            <w:r w:rsidRPr="00EA348F">
              <w:rPr>
                <w:sz w:val="20"/>
                <w:szCs w:val="20"/>
              </w:rPr>
              <w:t>Предложения с обособленными и уточняющими членами. Обособление определений. Обособление приложений.</w:t>
            </w:r>
            <w:r>
              <w:rPr>
                <w:sz w:val="20"/>
                <w:szCs w:val="20"/>
              </w:rPr>
              <w:t xml:space="preserve"> </w:t>
            </w:r>
            <w:r w:rsidRPr="00EA348F">
              <w:rPr>
                <w:sz w:val="20"/>
                <w:szCs w:val="20"/>
              </w:rPr>
              <w:t>Обособление дополнений. Обособление обстоятельств.</w:t>
            </w:r>
          </w:p>
          <w:p w:rsidR="00EA348F" w:rsidRPr="00EA348F" w:rsidRDefault="00EA348F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EA348F" w:rsidRDefault="00EA348F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A348F" w:rsidRDefault="00EA348F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A348F" w:rsidTr="00EA348F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EA348F" w:rsidRDefault="00EA348F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263DA8" w:rsidRDefault="00263DA8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№12:</w:t>
            </w:r>
          </w:p>
          <w:p w:rsidR="00EA348F" w:rsidRDefault="00EA348F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Однородные члены предложения</w:t>
            </w:r>
          </w:p>
          <w:p w:rsidR="00EA348F" w:rsidRPr="00EA348F" w:rsidRDefault="00EA348F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EA348F" w:rsidRDefault="00EA348F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A348F" w:rsidRDefault="00EA348F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A348F" w:rsidTr="00EA348F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EA348F" w:rsidRDefault="00EA348F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EA348F" w:rsidRDefault="00EA348F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7E2745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EA348F" w:rsidRDefault="00EA348F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упражнений комбинированного характера. Синтаксический разбор предложения. Составление схем.</w:t>
            </w:r>
          </w:p>
          <w:p w:rsidR="00EA348F" w:rsidRPr="00EA348F" w:rsidRDefault="00EA348F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EA348F" w:rsidRDefault="006863E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A348F" w:rsidRDefault="00EA348F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4277F4" w:rsidTr="004277F4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4277F4" w:rsidRDefault="004277F4" w:rsidP="0042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277F4" w:rsidRDefault="004277F4" w:rsidP="0042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7.4.</w:t>
            </w:r>
          </w:p>
          <w:p w:rsidR="004277F4" w:rsidRDefault="004277F4" w:rsidP="0042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Знаки препинания при прямой речи.</w:t>
            </w:r>
          </w:p>
        </w:tc>
        <w:tc>
          <w:tcPr>
            <w:tcW w:w="9119" w:type="dxa"/>
            <w:shd w:val="clear" w:color="auto" w:fill="auto"/>
          </w:tcPr>
          <w:p w:rsidR="004277F4" w:rsidRDefault="004277F4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4277F4" w:rsidRPr="004277F4" w:rsidRDefault="004277F4" w:rsidP="004277F4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277F4">
              <w:rPr>
                <w:sz w:val="20"/>
                <w:szCs w:val="20"/>
              </w:rPr>
              <w:t>Способы передачи чужой речи. Знаки препинания при прямой речи. Замена прямой речи косвенной. Знаки препинания при цитатах.</w:t>
            </w:r>
            <w:r>
              <w:rPr>
                <w:sz w:val="20"/>
                <w:szCs w:val="20"/>
              </w:rPr>
              <w:t xml:space="preserve"> </w:t>
            </w:r>
            <w:r w:rsidRPr="004277F4">
              <w:rPr>
                <w:sz w:val="20"/>
                <w:szCs w:val="20"/>
              </w:rPr>
              <w:t>Оформление диалога. Знаки препинания при диалоге.</w:t>
            </w:r>
          </w:p>
          <w:p w:rsidR="004277F4" w:rsidRPr="0075017D" w:rsidRDefault="004277F4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4277F4" w:rsidRDefault="004277F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277F4" w:rsidRDefault="004277F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4277F4" w:rsidTr="00EA348F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4277F4" w:rsidRDefault="004277F4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4277F4" w:rsidRDefault="004277F4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</w:t>
            </w:r>
            <w:r w:rsidR="00263DA8">
              <w:rPr>
                <w:b/>
                <w:bCs/>
                <w:sz w:val="20"/>
                <w:szCs w:val="20"/>
              </w:rPr>
              <w:t xml:space="preserve"> работа №13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4277F4" w:rsidRPr="004277F4" w:rsidRDefault="004277F4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277F4">
              <w:rPr>
                <w:bCs/>
                <w:sz w:val="20"/>
                <w:szCs w:val="20"/>
              </w:rPr>
              <w:t>Прямая речь.</w:t>
            </w:r>
          </w:p>
          <w:p w:rsidR="004277F4" w:rsidRPr="001F75C8" w:rsidRDefault="004277F4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4277F4" w:rsidRDefault="004277F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277F4" w:rsidRDefault="004277F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4277F4" w:rsidTr="004517D4">
        <w:trPr>
          <w:trHeight w:val="678"/>
        </w:trPr>
        <w:tc>
          <w:tcPr>
            <w:tcW w:w="3168" w:type="dxa"/>
            <w:shd w:val="clear" w:color="auto" w:fill="auto"/>
            <w:vAlign w:val="center"/>
          </w:tcPr>
          <w:p w:rsidR="004517D4" w:rsidRDefault="004517D4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277F4" w:rsidRDefault="004277F4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7.5.</w:t>
            </w:r>
          </w:p>
          <w:p w:rsidR="004277F4" w:rsidRDefault="004277F4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Сложно</w:t>
            </w:r>
            <w:r w:rsidR="004517D4">
              <w:rPr>
                <w:b/>
                <w:bCs/>
                <w:sz w:val="20"/>
                <w:szCs w:val="20"/>
              </w:rPr>
              <w:t xml:space="preserve">сочиненное предложение </w:t>
            </w:r>
          </w:p>
          <w:p w:rsidR="004517D4" w:rsidRDefault="004517D4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4517D4" w:rsidRPr="004517D4" w:rsidRDefault="004517D4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4277F4" w:rsidRPr="004517D4" w:rsidRDefault="004517D4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517D4">
              <w:rPr>
                <w:sz w:val="20"/>
                <w:szCs w:val="20"/>
              </w:rPr>
              <w:t>Сложносочиненное предложение. Знаки препинания в сложносочиненном предложении.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277F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277F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4517D4" w:rsidTr="004517D4">
        <w:trPr>
          <w:trHeight w:val="498"/>
        </w:trPr>
        <w:tc>
          <w:tcPr>
            <w:tcW w:w="3168" w:type="dxa"/>
            <w:vMerge w:val="restart"/>
            <w:shd w:val="clear" w:color="auto" w:fill="auto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7.6. </w:t>
            </w:r>
          </w:p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Сложноподчиненное предложение.</w:t>
            </w:r>
          </w:p>
        </w:tc>
        <w:tc>
          <w:tcPr>
            <w:tcW w:w="9119" w:type="dxa"/>
            <w:shd w:val="clear" w:color="auto" w:fill="auto"/>
          </w:tcPr>
          <w:p w:rsidR="004517D4" w:rsidRP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4517D4" w:rsidRDefault="004517D4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4517D4">
              <w:rPr>
                <w:sz w:val="20"/>
                <w:szCs w:val="20"/>
              </w:rPr>
              <w:t>Сложноподчиненное предложение. Знаки препинания в сложноподчиненном предложении.</w:t>
            </w:r>
          </w:p>
          <w:p w:rsidR="004517D4" w:rsidRPr="004517D4" w:rsidRDefault="004517D4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4517D4" w:rsidTr="004517D4">
        <w:trPr>
          <w:trHeight w:val="498"/>
        </w:trPr>
        <w:tc>
          <w:tcPr>
            <w:tcW w:w="3168" w:type="dxa"/>
            <w:vMerge/>
            <w:shd w:val="clear" w:color="auto" w:fill="auto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4517D4" w:rsidRDefault="00263DA8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№14:</w:t>
            </w:r>
          </w:p>
          <w:p w:rsidR="004517D4" w:rsidRP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517D4">
              <w:rPr>
                <w:bCs/>
                <w:sz w:val="20"/>
                <w:szCs w:val="20"/>
              </w:rPr>
              <w:t>Сложносочиненное  и  сложноподчиненное предложения.</w:t>
            </w:r>
          </w:p>
          <w:p w:rsidR="004517D4" w:rsidRPr="001F75C8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4517D4" w:rsidTr="004517D4">
        <w:trPr>
          <w:trHeight w:val="498"/>
        </w:trPr>
        <w:tc>
          <w:tcPr>
            <w:tcW w:w="3168" w:type="dxa"/>
            <w:vMerge/>
            <w:shd w:val="clear" w:color="auto" w:fill="auto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Тренировочные упражнения. Синтаксический разбор предложений. Составление схем.</w:t>
            </w:r>
          </w:p>
          <w:p w:rsidR="00EF7B07" w:rsidRPr="004517D4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F7B07" w:rsidTr="004517D4">
        <w:trPr>
          <w:trHeight w:val="498"/>
        </w:trPr>
        <w:tc>
          <w:tcPr>
            <w:tcW w:w="3168" w:type="dxa"/>
            <w:vMerge w:val="restart"/>
            <w:shd w:val="clear" w:color="auto" w:fill="auto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7.7.</w:t>
            </w:r>
          </w:p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4517D4">
              <w:rPr>
                <w:b/>
                <w:sz w:val="20"/>
                <w:szCs w:val="20"/>
              </w:rPr>
              <w:t>Бессоюзное сложное предложение</w:t>
            </w:r>
          </w:p>
          <w:p w:rsidR="00EF7B07" w:rsidRPr="004517D4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EF7B07" w:rsidRPr="004517D4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F7B07">
              <w:rPr>
                <w:sz w:val="20"/>
                <w:szCs w:val="20"/>
              </w:rPr>
              <w:t>Бессоюзное сложное предложение. Знаки препинания в бессоюзном сложном предложении.</w:t>
            </w:r>
            <w:r>
              <w:rPr>
                <w:sz w:val="20"/>
                <w:szCs w:val="20"/>
              </w:rPr>
              <w:t xml:space="preserve"> </w:t>
            </w:r>
            <w:r w:rsidRPr="00EF7B07">
              <w:rPr>
                <w:sz w:val="20"/>
                <w:szCs w:val="20"/>
              </w:rPr>
              <w:t>Знаки препинания в сложном предложении с разными видами связи.</w:t>
            </w:r>
          </w:p>
          <w:p w:rsidR="00EF7B07" w:rsidRP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F7B07" w:rsidTr="004517D4">
        <w:trPr>
          <w:trHeight w:val="498"/>
        </w:trPr>
        <w:tc>
          <w:tcPr>
            <w:tcW w:w="3168" w:type="dxa"/>
            <w:vMerge/>
            <w:shd w:val="clear" w:color="auto" w:fill="auto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EF7B07" w:rsidRDefault="00104338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№1</w:t>
            </w:r>
            <w:r w:rsidR="00EF2E0C">
              <w:rPr>
                <w:b/>
                <w:bCs/>
                <w:sz w:val="20"/>
                <w:szCs w:val="20"/>
              </w:rPr>
              <w:t>5:</w:t>
            </w:r>
          </w:p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F7B07">
              <w:rPr>
                <w:sz w:val="20"/>
                <w:szCs w:val="20"/>
              </w:rPr>
              <w:t>Бессоюзное сложное предложение.</w:t>
            </w:r>
          </w:p>
          <w:p w:rsidR="00EF7B07" w:rsidRPr="001F75C8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F7B07" w:rsidTr="004517D4">
        <w:trPr>
          <w:trHeight w:val="498"/>
        </w:trPr>
        <w:tc>
          <w:tcPr>
            <w:tcW w:w="3168" w:type="dxa"/>
            <w:vMerge/>
            <w:shd w:val="clear" w:color="auto" w:fill="auto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EF7B07" w:rsidRDefault="00EF7B07" w:rsidP="00EF7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7E2745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тренировочных упражнений. Подготовка к итоговой контрольной работе.</w:t>
            </w:r>
          </w:p>
          <w:p w:rsidR="00EF7B07" w:rsidRP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F7B07" w:rsidTr="00EF7B07">
        <w:trPr>
          <w:trHeight w:val="498"/>
        </w:trPr>
        <w:tc>
          <w:tcPr>
            <w:tcW w:w="12287" w:type="dxa"/>
            <w:gridSpan w:val="2"/>
            <w:shd w:val="clear" w:color="auto" w:fill="auto"/>
            <w:vAlign w:val="center"/>
          </w:tcPr>
          <w:p w:rsidR="00EF7B07" w:rsidRPr="0075017D" w:rsidRDefault="00EF7B07" w:rsidP="00EF7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Итоговая контрольная работа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2A578D" w:rsidTr="00EF7B07">
        <w:trPr>
          <w:trHeight w:val="498"/>
        </w:trPr>
        <w:tc>
          <w:tcPr>
            <w:tcW w:w="12287" w:type="dxa"/>
            <w:gridSpan w:val="2"/>
            <w:shd w:val="clear" w:color="auto" w:fill="auto"/>
            <w:vAlign w:val="center"/>
          </w:tcPr>
          <w:p w:rsidR="002A578D" w:rsidRDefault="002A578D" w:rsidP="00EF7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A578D" w:rsidRDefault="00080E9E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A578D" w:rsidRDefault="002A578D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80E9E" w:rsidTr="00EF7B07">
        <w:trPr>
          <w:trHeight w:val="498"/>
        </w:trPr>
        <w:tc>
          <w:tcPr>
            <w:tcW w:w="12287" w:type="dxa"/>
            <w:gridSpan w:val="2"/>
            <w:shd w:val="clear" w:color="auto" w:fill="auto"/>
            <w:vAlign w:val="center"/>
          </w:tcPr>
          <w:p w:rsidR="00080E9E" w:rsidRDefault="00080E9E" w:rsidP="00EF7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Обязательная аудиторная нагрузка: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80E9E" w:rsidRDefault="00080E9E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80E9E" w:rsidRDefault="00080E9E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80E9E" w:rsidTr="00EF7B07">
        <w:trPr>
          <w:trHeight w:val="498"/>
        </w:trPr>
        <w:tc>
          <w:tcPr>
            <w:tcW w:w="12287" w:type="dxa"/>
            <w:gridSpan w:val="2"/>
            <w:shd w:val="clear" w:color="auto" w:fill="auto"/>
            <w:vAlign w:val="center"/>
          </w:tcPr>
          <w:p w:rsidR="00080E9E" w:rsidRDefault="00080E9E" w:rsidP="00EF7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Самостоятельные работы: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80E9E" w:rsidRDefault="00080E9E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80E9E" w:rsidRDefault="00080E9E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8A28FA" w:rsidRPr="00A20A8B" w:rsidRDefault="008A28F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A28FA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80E9E" w:rsidRPr="00A20A8B" w:rsidRDefault="00080E9E" w:rsidP="00080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A20A8B">
        <w:lastRenderedPageBreak/>
        <w:t>Для характеристики уровня освоения учебного материала используются следующие обозначения:</w:t>
      </w:r>
    </w:p>
    <w:p w:rsidR="00080E9E" w:rsidRPr="00A20A8B" w:rsidRDefault="00080E9E" w:rsidP="00080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080E9E">
        <w:rPr>
          <w:b/>
        </w:rPr>
        <w:t>1.</w:t>
      </w:r>
      <w:r>
        <w:t xml:space="preserve">  </w:t>
      </w:r>
      <w:r w:rsidRPr="00A20A8B">
        <w:t xml:space="preserve"> – ознакомительный (узнавание ранее изученных объектов, свойств); </w:t>
      </w:r>
    </w:p>
    <w:p w:rsidR="00080E9E" w:rsidRDefault="00080E9E" w:rsidP="00080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080E9E">
        <w:rPr>
          <w:b/>
        </w:rPr>
        <w:t>2.</w:t>
      </w:r>
      <w:r>
        <w:t xml:space="preserve"> </w:t>
      </w:r>
      <w:r w:rsidRPr="00A20A8B">
        <w:t xml:space="preserve"> – репродуктивный (выполнение деятельности по образцу, инструкции или под </w:t>
      </w:r>
    </w:p>
    <w:p w:rsidR="00080E9E" w:rsidRPr="00A20A8B" w:rsidRDefault="00080E9E" w:rsidP="00080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 xml:space="preserve">       </w:t>
      </w:r>
      <w:r w:rsidRPr="00A20A8B">
        <w:t>руководством)</w:t>
      </w:r>
    </w:p>
    <w:p w:rsidR="00080E9E" w:rsidRDefault="00080E9E" w:rsidP="00080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080E9E">
        <w:rPr>
          <w:b/>
        </w:rPr>
        <w:t>3.</w:t>
      </w:r>
      <w:r w:rsidRPr="00A20A8B">
        <w:t xml:space="preserve"> – продуктивный (планирование и самостоятельное выполнение деятельности, решение </w:t>
      </w:r>
    </w:p>
    <w:p w:rsidR="00080E9E" w:rsidRPr="00A20A8B" w:rsidRDefault="00080E9E" w:rsidP="00080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>
        <w:t xml:space="preserve">      </w:t>
      </w:r>
      <w:r w:rsidRPr="00A20A8B">
        <w:t>проблемных задач)</w:t>
      </w:r>
    </w:p>
    <w:p w:rsidR="00080E9E" w:rsidRDefault="00080E9E" w:rsidP="00080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80E9E" w:rsidRPr="008A28FA" w:rsidRDefault="00080E9E" w:rsidP="00080E9E">
      <w:pPr>
        <w:rPr>
          <w:b/>
          <w:sz w:val="28"/>
          <w:szCs w:val="28"/>
        </w:rPr>
      </w:pPr>
      <w:r w:rsidRPr="008A28FA">
        <w:rPr>
          <w:b/>
          <w:sz w:val="28"/>
          <w:szCs w:val="28"/>
        </w:rPr>
        <w:t>Виды самостоятельной работы:</w:t>
      </w:r>
    </w:p>
    <w:p w:rsidR="00080E9E" w:rsidRDefault="00080E9E" w:rsidP="00080E9E">
      <w:pPr>
        <w:ind w:hanging="360"/>
        <w:jc w:val="both"/>
        <w:rPr>
          <w:color w:val="000000"/>
        </w:rPr>
      </w:pPr>
    </w:p>
    <w:p w:rsidR="00080E9E" w:rsidRDefault="00080E9E" w:rsidP="00080E9E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упражнения комбинированного характера;</w:t>
      </w:r>
    </w:p>
    <w:p w:rsidR="00080E9E" w:rsidRDefault="00080E9E" w:rsidP="00080E9E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составление словосочетаний и предложений;</w:t>
      </w:r>
    </w:p>
    <w:p w:rsidR="00080E9E" w:rsidRDefault="00080E9E" w:rsidP="00080E9E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составление схем и таблиц;</w:t>
      </w:r>
    </w:p>
    <w:p w:rsidR="00080E9E" w:rsidRDefault="00080E9E" w:rsidP="00080E9E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изложения и сочинения с грамматическим заданием;</w:t>
      </w:r>
    </w:p>
    <w:p w:rsidR="00080E9E" w:rsidRDefault="00080E9E" w:rsidP="00080E9E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творческие работы;</w:t>
      </w:r>
    </w:p>
    <w:p w:rsidR="00080E9E" w:rsidRDefault="00080E9E" w:rsidP="00080E9E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редактирование текста;</w:t>
      </w:r>
    </w:p>
    <w:p w:rsidR="00080E9E" w:rsidRDefault="00080E9E" w:rsidP="00080E9E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составление опорного конспекта, схемы, таблицы по новому материалу.</w:t>
      </w:r>
    </w:p>
    <w:p w:rsidR="009676A5" w:rsidRDefault="009676A5" w:rsidP="009676A5">
      <w:pPr>
        <w:jc w:val="both"/>
        <w:rPr>
          <w:color w:val="000000"/>
        </w:rPr>
      </w:pPr>
    </w:p>
    <w:p w:rsidR="009676A5" w:rsidRDefault="009676A5" w:rsidP="009676A5">
      <w:pPr>
        <w:jc w:val="both"/>
        <w:rPr>
          <w:color w:val="000000"/>
        </w:rPr>
      </w:pPr>
    </w:p>
    <w:p w:rsidR="00FF6AC7" w:rsidRPr="00A20A8B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3. </w:t>
      </w:r>
      <w:r w:rsidR="00D116F9" w:rsidRPr="00A20A8B">
        <w:rPr>
          <w:b/>
          <w:caps/>
          <w:sz w:val="28"/>
          <w:szCs w:val="28"/>
        </w:rPr>
        <w:t>условия</w:t>
      </w:r>
      <w:r w:rsidRPr="00A20A8B">
        <w:rPr>
          <w:b/>
          <w:caps/>
          <w:sz w:val="28"/>
          <w:szCs w:val="28"/>
        </w:rPr>
        <w:t xml:space="preserve"> реализации </w:t>
      </w:r>
      <w:r w:rsidR="003263DA"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FF6AC7" w:rsidRPr="00A20A8B" w:rsidRDefault="0091785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 w:rsidR="00361C74" w:rsidRPr="00A20A8B">
        <w:rPr>
          <w:b/>
          <w:bCs/>
          <w:sz w:val="28"/>
          <w:szCs w:val="28"/>
        </w:rPr>
        <w:t xml:space="preserve">Требования к минимальному </w:t>
      </w:r>
      <w:r w:rsidR="002F118B" w:rsidRPr="00A20A8B">
        <w:rPr>
          <w:b/>
          <w:bCs/>
          <w:sz w:val="28"/>
          <w:szCs w:val="28"/>
        </w:rPr>
        <w:t>м</w:t>
      </w:r>
      <w:r w:rsidR="00FF6AC7" w:rsidRPr="00A20A8B">
        <w:rPr>
          <w:b/>
          <w:bCs/>
          <w:sz w:val="28"/>
          <w:szCs w:val="28"/>
        </w:rPr>
        <w:t>атериально-техническо</w:t>
      </w:r>
      <w:r w:rsidR="002F118B" w:rsidRPr="00A20A8B">
        <w:rPr>
          <w:b/>
          <w:bCs/>
          <w:sz w:val="28"/>
          <w:szCs w:val="28"/>
        </w:rPr>
        <w:t>му</w:t>
      </w:r>
      <w:r w:rsidR="00FF6AC7" w:rsidRPr="00A20A8B">
        <w:rPr>
          <w:b/>
          <w:bCs/>
          <w:sz w:val="28"/>
          <w:szCs w:val="28"/>
        </w:rPr>
        <w:t xml:space="preserve"> о</w:t>
      </w:r>
      <w:r w:rsidR="003E0FBC" w:rsidRPr="00A20A8B">
        <w:rPr>
          <w:b/>
          <w:bCs/>
          <w:sz w:val="28"/>
          <w:szCs w:val="28"/>
        </w:rPr>
        <w:t>беспечени</w:t>
      </w:r>
      <w:r w:rsidR="002F118B" w:rsidRPr="00A20A8B">
        <w:rPr>
          <w:b/>
          <w:bCs/>
          <w:sz w:val="28"/>
          <w:szCs w:val="28"/>
        </w:rPr>
        <w:t>ю</w:t>
      </w:r>
    </w:p>
    <w:p w:rsidR="003E0FBC" w:rsidRPr="00042533" w:rsidRDefault="003E0FB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042533">
        <w:rPr>
          <w:bCs/>
        </w:rPr>
        <w:t xml:space="preserve">Реализация </w:t>
      </w:r>
      <w:r w:rsidR="003263DA" w:rsidRPr="00042533">
        <w:rPr>
          <w:bCs/>
        </w:rPr>
        <w:t>учебной</w:t>
      </w:r>
      <w:r w:rsidRPr="00042533">
        <w:rPr>
          <w:bCs/>
        </w:rPr>
        <w:t xml:space="preserve"> дисциплины требует наличия учебного кабинета </w:t>
      </w:r>
      <w:r w:rsidRPr="00042533">
        <w:rPr>
          <w:bCs/>
          <w:u w:val="single"/>
        </w:rPr>
        <w:t>_</w:t>
      </w:r>
      <w:r w:rsidR="004733EC" w:rsidRPr="00042533">
        <w:rPr>
          <w:bCs/>
          <w:u w:val="single"/>
        </w:rPr>
        <w:t>русского языка и литературы</w:t>
      </w:r>
      <w:r w:rsidR="00DA6C64" w:rsidRPr="00042533">
        <w:rPr>
          <w:bCs/>
          <w:u w:val="single"/>
        </w:rPr>
        <w:t>;</w:t>
      </w:r>
      <w:r w:rsidR="004733EC" w:rsidRPr="00042533">
        <w:rPr>
          <w:bCs/>
          <w:u w:val="single"/>
        </w:rPr>
        <w:t xml:space="preserve"> </w:t>
      </w:r>
    </w:p>
    <w:p w:rsidR="004733EC" w:rsidRPr="00042533" w:rsidRDefault="004733E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</w:p>
    <w:p w:rsidR="004733EC" w:rsidRPr="00042533" w:rsidRDefault="00FF6AC7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42533">
        <w:rPr>
          <w:b/>
          <w:bCs/>
        </w:rPr>
        <w:t xml:space="preserve">Оборудование учебного кабинета: </w:t>
      </w:r>
    </w:p>
    <w:p w:rsidR="004733EC" w:rsidRPr="00042533" w:rsidRDefault="004733EC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42533">
        <w:rPr>
          <w:bCs/>
        </w:rPr>
        <w:t>- посадочные места по количеству обучающихся;</w:t>
      </w:r>
    </w:p>
    <w:p w:rsidR="004733EC" w:rsidRPr="00042533" w:rsidRDefault="004733EC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42533">
        <w:rPr>
          <w:bCs/>
        </w:rPr>
        <w:t>- рабочее место преподавателя;</w:t>
      </w:r>
    </w:p>
    <w:p w:rsidR="004733EC" w:rsidRPr="00042533" w:rsidRDefault="004733EC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42533">
        <w:rPr>
          <w:bCs/>
        </w:rPr>
        <w:t>- методические пособия;</w:t>
      </w:r>
    </w:p>
    <w:p w:rsidR="004733EC" w:rsidRPr="00042533" w:rsidRDefault="004733EC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42533">
        <w:rPr>
          <w:bCs/>
        </w:rPr>
        <w:t>- тексты художественных произведений;</w:t>
      </w:r>
    </w:p>
    <w:p w:rsidR="004733EC" w:rsidRPr="00042533" w:rsidRDefault="004733EC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42533">
        <w:rPr>
          <w:bCs/>
        </w:rPr>
        <w:t>- учебная доска;</w:t>
      </w:r>
    </w:p>
    <w:p w:rsidR="004733EC" w:rsidRPr="00042533" w:rsidRDefault="004733EC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42533">
        <w:rPr>
          <w:bCs/>
        </w:rPr>
        <w:t>- тематические стенды.</w:t>
      </w:r>
    </w:p>
    <w:p w:rsidR="004733EC" w:rsidRPr="00042533" w:rsidRDefault="004733E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733EC" w:rsidRPr="00042533" w:rsidRDefault="00FF6AC7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42533">
        <w:rPr>
          <w:b/>
          <w:bCs/>
        </w:rPr>
        <w:t>Технические средства обучения</w:t>
      </w:r>
      <w:r w:rsidR="004733EC" w:rsidRPr="00042533">
        <w:rPr>
          <w:b/>
          <w:bCs/>
        </w:rPr>
        <w:t xml:space="preserve">: </w:t>
      </w:r>
    </w:p>
    <w:p w:rsidR="004733EC" w:rsidRPr="00042533" w:rsidRDefault="004733EC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42533">
        <w:rPr>
          <w:bCs/>
        </w:rPr>
        <w:t>-компьютер с программным обеспечением и мультимедиапроектор.</w:t>
      </w:r>
    </w:p>
    <w:p w:rsidR="004733EC" w:rsidRPr="00042533" w:rsidRDefault="004733EC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42533">
        <w:rPr>
          <w:bCs/>
        </w:rPr>
        <w:t>- музыкальный центр</w:t>
      </w:r>
    </w:p>
    <w:p w:rsidR="00FF6AC7" w:rsidRPr="00042533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013A54" w:rsidRPr="00042533" w:rsidRDefault="00013A54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042533">
        <w:rPr>
          <w:b/>
        </w:rPr>
        <w:t>3.2. И</w:t>
      </w:r>
      <w:r w:rsidR="00404874" w:rsidRPr="00042533">
        <w:rPr>
          <w:b/>
        </w:rPr>
        <w:t xml:space="preserve">нформационное обеспечение </w:t>
      </w:r>
      <w:r w:rsidRPr="00042533">
        <w:rPr>
          <w:b/>
        </w:rPr>
        <w:t>обучения</w:t>
      </w:r>
    </w:p>
    <w:p w:rsidR="00FF6AC7" w:rsidRPr="00042533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42533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C3122C" w:rsidRPr="00042533" w:rsidRDefault="00C3122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0020F0" w:rsidRPr="00042533" w:rsidRDefault="00FF6AC7" w:rsidP="000020F0">
      <w:pPr>
        <w:pStyle w:val="a8"/>
        <w:spacing w:after="0" w:line="228" w:lineRule="auto"/>
        <w:ind w:firstLine="709"/>
        <w:jc w:val="both"/>
        <w:rPr>
          <w:b/>
          <w:bCs/>
        </w:rPr>
      </w:pPr>
      <w:r w:rsidRPr="00042533">
        <w:rPr>
          <w:b/>
          <w:bCs/>
        </w:rPr>
        <w:t>Основные источники:</w:t>
      </w:r>
      <w:r w:rsidR="004E2076" w:rsidRPr="00042533">
        <w:rPr>
          <w:b/>
          <w:bCs/>
        </w:rPr>
        <w:t xml:space="preserve"> </w:t>
      </w:r>
    </w:p>
    <w:p w:rsidR="00C3122C" w:rsidRPr="00042533" w:rsidRDefault="00C3122C" w:rsidP="00C3122C">
      <w:pPr>
        <w:ind w:firstLine="709"/>
        <w:jc w:val="both"/>
      </w:pPr>
      <w:r w:rsidRPr="00042533">
        <w:t>Антонова Е.С., Воителева Т.М. Русский язык и культура речи. Учебник для средних специальных учебных заведений. – М., 2006.</w:t>
      </w:r>
    </w:p>
    <w:p w:rsidR="00C3122C" w:rsidRPr="00042533" w:rsidRDefault="00C3122C" w:rsidP="00C3122C">
      <w:pPr>
        <w:ind w:firstLine="709"/>
        <w:jc w:val="both"/>
      </w:pPr>
      <w:r w:rsidRPr="00042533">
        <w:t>Бабайцева В.В. Русский язык. 10-11 кл. – М., 2004.</w:t>
      </w:r>
    </w:p>
    <w:p w:rsidR="00C3122C" w:rsidRPr="00042533" w:rsidRDefault="00C3122C" w:rsidP="00C3122C">
      <w:pPr>
        <w:ind w:firstLine="709"/>
        <w:jc w:val="both"/>
      </w:pPr>
      <w:r w:rsidRPr="00042533">
        <w:t>Власенков А.И., Рыбченкова Л.М. Русский язык: Грамматика. Текст. Стили речи. Учебник для 10-11 кл. общеобразов. учрежд. – М., 2005.</w:t>
      </w:r>
    </w:p>
    <w:p w:rsidR="00C3122C" w:rsidRPr="00042533" w:rsidRDefault="00C3122C" w:rsidP="00C3122C">
      <w:pPr>
        <w:ind w:firstLine="709"/>
        <w:jc w:val="both"/>
      </w:pPr>
      <w:r w:rsidRPr="00042533">
        <w:t>Воителева Т.М. Русский язык и культура речи: дидактические материалы: учеб. пособ. для студ. сред. проф. учеб. заведений. – М., 2007.</w:t>
      </w:r>
    </w:p>
    <w:p w:rsidR="00C3122C" w:rsidRPr="00042533" w:rsidRDefault="00C3122C" w:rsidP="00C3122C">
      <w:pPr>
        <w:ind w:firstLine="709"/>
        <w:jc w:val="both"/>
      </w:pPr>
      <w:r w:rsidRPr="00042533">
        <w:t>Герасименко Н.А., Канафьева А.В., Леденева В.В. и др. Русский язык: учебник. – 4-е изд., испр. – М., 2006.</w:t>
      </w:r>
    </w:p>
    <w:p w:rsidR="00C3122C" w:rsidRPr="00042533" w:rsidRDefault="00C3122C" w:rsidP="00C3122C">
      <w:pPr>
        <w:ind w:firstLine="709"/>
        <w:jc w:val="both"/>
      </w:pPr>
      <w:r w:rsidRPr="00042533">
        <w:t>Гольцова Н.Г., Шамшин И.В. Русский язык. 10-11 кл. – М., 2005.</w:t>
      </w:r>
    </w:p>
    <w:p w:rsidR="00C3122C" w:rsidRPr="00042533" w:rsidRDefault="00C3122C" w:rsidP="00C3122C">
      <w:pPr>
        <w:ind w:firstLine="709"/>
        <w:jc w:val="both"/>
      </w:pPr>
      <w:r w:rsidRPr="00042533">
        <w:lastRenderedPageBreak/>
        <w:t>Горшков А.И. Русская словесность. От слова к словесности. 10-11 классы. Учебник для общеобразоват. Учрежд. – М., 2005.</w:t>
      </w:r>
    </w:p>
    <w:p w:rsidR="00C3122C" w:rsidRPr="00042533" w:rsidRDefault="00C3122C" w:rsidP="00C3122C">
      <w:pPr>
        <w:ind w:firstLine="709"/>
        <w:jc w:val="both"/>
      </w:pPr>
      <w:r w:rsidRPr="00042533">
        <w:t>Дейкина А.Д., Пахнова Т.М. Русский язык. 10-11 кл. – М., 2005.</w:t>
      </w:r>
    </w:p>
    <w:p w:rsidR="00C3122C" w:rsidRPr="00042533" w:rsidRDefault="00C3122C" w:rsidP="00C3122C">
      <w:pPr>
        <w:ind w:firstLine="709"/>
        <w:jc w:val="both"/>
      </w:pPr>
    </w:p>
    <w:p w:rsidR="000020F0" w:rsidRPr="00042533" w:rsidRDefault="00FF6AC7" w:rsidP="000020F0">
      <w:pPr>
        <w:pStyle w:val="a8"/>
        <w:spacing w:after="0" w:line="228" w:lineRule="auto"/>
        <w:ind w:firstLine="709"/>
        <w:jc w:val="both"/>
        <w:rPr>
          <w:b/>
          <w:bCs/>
        </w:rPr>
      </w:pPr>
      <w:r w:rsidRPr="00042533">
        <w:rPr>
          <w:b/>
          <w:bCs/>
        </w:rPr>
        <w:t>Дополнительные источники:</w:t>
      </w:r>
      <w:r w:rsidR="004E2076" w:rsidRPr="00042533">
        <w:rPr>
          <w:b/>
          <w:bCs/>
        </w:rPr>
        <w:t xml:space="preserve"> </w:t>
      </w:r>
    </w:p>
    <w:p w:rsidR="00C3122C" w:rsidRPr="00042533" w:rsidRDefault="00C3122C" w:rsidP="00C3122C">
      <w:pPr>
        <w:ind w:firstLine="709"/>
        <w:jc w:val="both"/>
      </w:pPr>
      <w:r w:rsidRPr="00042533">
        <w:t>Антонова Е.С. Тайны текста. М., 2001.</w:t>
      </w:r>
    </w:p>
    <w:p w:rsidR="00C3122C" w:rsidRPr="00042533" w:rsidRDefault="00C3122C" w:rsidP="00C3122C">
      <w:pPr>
        <w:ind w:firstLine="709"/>
        <w:jc w:val="both"/>
      </w:pPr>
      <w:r w:rsidRPr="00042533">
        <w:t>Архипова Е.В. Основы методики развития речи учащихся. – М., 2004.</w:t>
      </w:r>
    </w:p>
    <w:p w:rsidR="00C3122C" w:rsidRPr="00042533" w:rsidRDefault="00C3122C" w:rsidP="00C3122C">
      <w:pPr>
        <w:ind w:firstLine="709"/>
        <w:jc w:val="both"/>
      </w:pPr>
      <w:r w:rsidRPr="00042533">
        <w:t>Блинов Г.И. Упражнения, задания и ответы по пунктуации: Книга для учителей. – М., 2002.</w:t>
      </w:r>
    </w:p>
    <w:p w:rsidR="00C3122C" w:rsidRPr="00042533" w:rsidRDefault="00C3122C" w:rsidP="00C3122C">
      <w:pPr>
        <w:ind w:firstLine="709"/>
        <w:jc w:val="both"/>
      </w:pPr>
      <w:r w:rsidRPr="00042533">
        <w:t>Валгина Н.С. Трудности современной пунктуации. – М., 2000.</w:t>
      </w:r>
    </w:p>
    <w:p w:rsidR="00C3122C" w:rsidRPr="00042533" w:rsidRDefault="00C3122C" w:rsidP="00C3122C">
      <w:pPr>
        <w:ind w:firstLine="709"/>
        <w:jc w:val="both"/>
      </w:pPr>
      <w:r w:rsidRPr="00042533">
        <w:t>Валгина Н.С. Теория текста. – М., 2004.</w:t>
      </w:r>
    </w:p>
    <w:p w:rsidR="00C3122C" w:rsidRPr="00042533" w:rsidRDefault="00C3122C" w:rsidP="00C3122C">
      <w:pPr>
        <w:ind w:firstLine="709"/>
        <w:jc w:val="both"/>
      </w:pPr>
      <w:r w:rsidRPr="00042533">
        <w:t>Воителева Т.М. Теория и методика обучения русскому языку. – М., 2006.</w:t>
      </w:r>
    </w:p>
    <w:p w:rsidR="00C3122C" w:rsidRPr="00042533" w:rsidRDefault="00C3122C" w:rsidP="00C3122C">
      <w:pPr>
        <w:ind w:firstLine="709"/>
        <w:jc w:val="both"/>
      </w:pPr>
      <w:r w:rsidRPr="00042533">
        <w:t>Готовимся к единому государственному экзамену / Вакурова О.Ф., Львова С.И., Цыбулько И.П. – М. 2006.</w:t>
      </w:r>
    </w:p>
    <w:p w:rsidR="00C3122C" w:rsidRPr="00042533" w:rsidRDefault="00C3122C" w:rsidP="00C3122C">
      <w:pPr>
        <w:ind w:firstLine="709"/>
        <w:jc w:val="both"/>
      </w:pPr>
      <w:r w:rsidRPr="00042533">
        <w:t>Костяева Т.А. Тесты, проверочные и контрольные работы по русскому языку. – М., 2002.</w:t>
      </w:r>
    </w:p>
    <w:p w:rsidR="00C3122C" w:rsidRPr="00042533" w:rsidRDefault="00C3122C" w:rsidP="00C3122C">
      <w:pPr>
        <w:ind w:firstLine="709"/>
        <w:jc w:val="both"/>
      </w:pPr>
      <w:r w:rsidRPr="00042533">
        <w:t>Комплексный словарь русского языка / Под ред. А.Н. Тихонова. – М., 2001.</w:t>
      </w:r>
    </w:p>
    <w:p w:rsidR="00C3122C" w:rsidRPr="00042533" w:rsidRDefault="00C3122C" w:rsidP="00C3122C">
      <w:pPr>
        <w:ind w:firstLine="709"/>
        <w:jc w:val="both"/>
      </w:pPr>
      <w:r w:rsidRPr="00042533">
        <w:t>Культура русской речи. / Под ред. Проф. Л.К. Граудиной и Е.Н. Ширяева. – М., 2000.</w:t>
      </w:r>
    </w:p>
    <w:p w:rsidR="00C3122C" w:rsidRPr="00042533" w:rsidRDefault="00C3122C" w:rsidP="00C3122C">
      <w:pPr>
        <w:ind w:firstLine="709"/>
        <w:jc w:val="both"/>
      </w:pPr>
      <w:r w:rsidRPr="00042533">
        <w:t>Культура устной и письменной речи делового человека: Справочник. Практикум. – М., 2001.</w:t>
      </w:r>
    </w:p>
    <w:p w:rsidR="00C3122C" w:rsidRPr="00042533" w:rsidRDefault="00C3122C" w:rsidP="00C3122C">
      <w:pPr>
        <w:ind w:firstLine="709"/>
        <w:jc w:val="both"/>
      </w:pPr>
      <w:r w:rsidRPr="00042533">
        <w:t>Обучение русскому языку в школе / Под ред. Е.А. Быстровой. – М., 2004.</w:t>
      </w:r>
    </w:p>
    <w:p w:rsidR="00C3122C" w:rsidRPr="00042533" w:rsidRDefault="00C3122C" w:rsidP="00C3122C">
      <w:pPr>
        <w:ind w:firstLine="709"/>
        <w:jc w:val="both"/>
      </w:pPr>
      <w:r w:rsidRPr="00042533">
        <w:t xml:space="preserve">Развитие речи. Выразительные средства художественной речи / Под ред. Г.С. Меркина, Т.М. Зыбиной. – М., 2005. </w:t>
      </w:r>
    </w:p>
    <w:p w:rsidR="00C3122C" w:rsidRPr="00042533" w:rsidRDefault="00C3122C" w:rsidP="00C3122C">
      <w:pPr>
        <w:ind w:firstLine="709"/>
        <w:jc w:val="both"/>
      </w:pPr>
      <w:r w:rsidRPr="00042533">
        <w:t>Розенталь Д.Э. Справочник по русскому языку. Практическая стилистика. – М., 2004.</w:t>
      </w:r>
    </w:p>
    <w:p w:rsidR="00C3122C" w:rsidRPr="00042533" w:rsidRDefault="00C3122C" w:rsidP="00C3122C">
      <w:pPr>
        <w:ind w:firstLine="709"/>
        <w:jc w:val="both"/>
      </w:pPr>
      <w:r w:rsidRPr="00042533">
        <w:t>Русские писатели о языке: Хрестоматия / Авт.-сост. Е.М. Виноградова и др.; под ред. Н.А. Николиной. – М.. 2004.</w:t>
      </w:r>
    </w:p>
    <w:p w:rsidR="00C3122C" w:rsidRPr="00042533" w:rsidRDefault="00C3122C" w:rsidP="00C3122C">
      <w:pPr>
        <w:ind w:firstLine="709"/>
        <w:jc w:val="both"/>
      </w:pPr>
      <w:r w:rsidRPr="00042533">
        <w:t>Сборник нормативных документов. Русский язык / Сост. Э.Д. Днепров, А.Г. Аркадьев. – М., 2004.</w:t>
      </w:r>
    </w:p>
    <w:p w:rsidR="00C3122C" w:rsidRPr="00042533" w:rsidRDefault="00C3122C" w:rsidP="00C3122C">
      <w:pPr>
        <w:ind w:firstLine="709"/>
        <w:jc w:val="both"/>
      </w:pPr>
      <w:r w:rsidRPr="00042533">
        <w:t>Цейтлин С.Н. Язык и ребенок: Лингвистика детской речи. – М., 2000.</w:t>
      </w:r>
    </w:p>
    <w:p w:rsidR="00C3122C" w:rsidRPr="00042533" w:rsidRDefault="00C3122C" w:rsidP="00C3122C">
      <w:pPr>
        <w:ind w:firstLine="709"/>
        <w:jc w:val="both"/>
      </w:pPr>
      <w:r w:rsidRPr="00042533">
        <w:t>Штрекер Н.Ю. Современный русский язык: Историческое комментирование. – М.. 2005.</w:t>
      </w:r>
    </w:p>
    <w:p w:rsidR="00C3122C" w:rsidRPr="00042533" w:rsidRDefault="00C3122C" w:rsidP="00C3122C">
      <w:pPr>
        <w:ind w:firstLine="709"/>
        <w:jc w:val="both"/>
      </w:pPr>
    </w:p>
    <w:p w:rsidR="00C3122C" w:rsidRPr="00042533" w:rsidRDefault="00C3122C" w:rsidP="00C3122C">
      <w:pPr>
        <w:rPr>
          <w:b/>
        </w:rPr>
      </w:pPr>
      <w:r w:rsidRPr="00042533">
        <w:rPr>
          <w:b/>
        </w:rPr>
        <w:t>Словари:</w:t>
      </w:r>
    </w:p>
    <w:p w:rsidR="00C3122C" w:rsidRPr="00042533" w:rsidRDefault="00C3122C" w:rsidP="00C3122C">
      <w:pPr>
        <w:ind w:firstLine="709"/>
        <w:jc w:val="both"/>
      </w:pPr>
      <w:r w:rsidRPr="00042533">
        <w:t>Горбачевич К.С. Словарь трудностей произношения и ударения в современном русском языке. – СПб., 2000.</w:t>
      </w:r>
    </w:p>
    <w:p w:rsidR="00C3122C" w:rsidRPr="00042533" w:rsidRDefault="00C3122C" w:rsidP="00C3122C">
      <w:pPr>
        <w:ind w:firstLine="709"/>
        <w:jc w:val="both"/>
      </w:pPr>
      <w:r w:rsidRPr="00042533">
        <w:t>Горбачевич К.С. Словарь трудностей современного русского языка. – СПб. 2003.</w:t>
      </w:r>
    </w:p>
    <w:p w:rsidR="00C3122C" w:rsidRPr="00042533" w:rsidRDefault="00C3122C" w:rsidP="00C3122C">
      <w:pPr>
        <w:ind w:firstLine="709"/>
        <w:jc w:val="both"/>
      </w:pPr>
      <w:r w:rsidRPr="00042533">
        <w:t>Граудина Л.К., Ицкович В.А., Катлинская Л.П. Грамматическая правильность русской речи. Стилистический словарь вариантов. – 2-е изд., испр. и доп. – М., 2001.</w:t>
      </w:r>
    </w:p>
    <w:p w:rsidR="00C3122C" w:rsidRPr="00042533" w:rsidRDefault="00C3122C" w:rsidP="00C3122C">
      <w:pPr>
        <w:ind w:firstLine="709"/>
        <w:jc w:val="both"/>
      </w:pPr>
      <w:r w:rsidRPr="00042533">
        <w:t>Лекант П.А. Орфографический словарь русского языка. Правописание, произношение, ударение, формы. – М., 2001.</w:t>
      </w:r>
    </w:p>
    <w:p w:rsidR="00C3122C" w:rsidRPr="00042533" w:rsidRDefault="00C3122C" w:rsidP="00C3122C">
      <w:pPr>
        <w:ind w:firstLine="709"/>
        <w:jc w:val="both"/>
      </w:pPr>
      <w:r w:rsidRPr="00042533">
        <w:t>Лекант П.А., Леденева В.В. Школьный орфоэпический словарь русского языка. – М., 2005.</w:t>
      </w:r>
    </w:p>
    <w:p w:rsidR="00C3122C" w:rsidRPr="00042533" w:rsidRDefault="00C3122C" w:rsidP="00C3122C">
      <w:pPr>
        <w:ind w:firstLine="709"/>
        <w:jc w:val="both"/>
      </w:pPr>
      <w:r w:rsidRPr="00042533">
        <w:t>Львов В.В. Школьный орфоэпический словарь русского языка. – М., 2004.</w:t>
      </w:r>
    </w:p>
    <w:p w:rsidR="00C3122C" w:rsidRPr="00042533" w:rsidRDefault="00C3122C" w:rsidP="00C3122C">
      <w:pPr>
        <w:ind w:firstLine="709"/>
        <w:jc w:val="both"/>
      </w:pPr>
      <w:r w:rsidRPr="00042533">
        <w:t>Новый орфографический словарь-справочник русского языка / Отв. Ред. В.В. Бурцева. – 3-е изд., стереотипн. – М., 2002.</w:t>
      </w:r>
    </w:p>
    <w:p w:rsidR="00C3122C" w:rsidRPr="00042533" w:rsidRDefault="00C3122C" w:rsidP="00C3122C">
      <w:pPr>
        <w:ind w:firstLine="709"/>
        <w:jc w:val="both"/>
      </w:pPr>
      <w:r w:rsidRPr="00042533">
        <w:t>Ожегов С.И. Словарь русского языка. Около 60 000 слов и фразеологических выражений. – 25-е изд., испр. и доп. /Под общей ред. Л.И. Скворцова. – М., 2006.</w:t>
      </w:r>
    </w:p>
    <w:p w:rsidR="00C3122C" w:rsidRPr="00042533" w:rsidRDefault="00C3122C" w:rsidP="00C3122C">
      <w:pPr>
        <w:ind w:firstLine="709"/>
        <w:jc w:val="both"/>
      </w:pPr>
      <w:r w:rsidRPr="00042533">
        <w:t xml:space="preserve">Ожегов С.И., Шведова Н.Ю. Толковый словарь русского языка. – М., 1992. </w:t>
      </w:r>
    </w:p>
    <w:p w:rsidR="00C3122C" w:rsidRPr="00042533" w:rsidRDefault="00C3122C" w:rsidP="00C3122C">
      <w:pPr>
        <w:ind w:firstLine="709"/>
        <w:jc w:val="both"/>
      </w:pPr>
      <w:r w:rsidRPr="00042533">
        <w:t>Семенюк А.А., Матюшина М.А. Школьный толковый словарь русского языка. – М., 2001.</w:t>
      </w:r>
    </w:p>
    <w:p w:rsidR="00C3122C" w:rsidRPr="00042533" w:rsidRDefault="00C3122C" w:rsidP="00C3122C">
      <w:pPr>
        <w:ind w:firstLine="709"/>
        <w:jc w:val="both"/>
      </w:pPr>
      <w:r w:rsidRPr="00042533">
        <w:lastRenderedPageBreak/>
        <w:t>Скворцов Л.И. Большой толковый словарь правильной русской речи. – М., 2005.</w:t>
      </w:r>
    </w:p>
    <w:p w:rsidR="00C3122C" w:rsidRPr="00042533" w:rsidRDefault="00C3122C" w:rsidP="00C3122C">
      <w:pPr>
        <w:ind w:firstLine="709"/>
        <w:jc w:val="both"/>
      </w:pPr>
      <w:r w:rsidRPr="00042533">
        <w:t>Скорлуповская Е.В., Снетова Г.П. Толковый словарь русского языка с лексико-грамматическими формами. – М., 2002.</w:t>
      </w:r>
    </w:p>
    <w:p w:rsidR="00C3122C" w:rsidRPr="00042533" w:rsidRDefault="00C3122C" w:rsidP="00C3122C">
      <w:pPr>
        <w:ind w:firstLine="709"/>
        <w:jc w:val="both"/>
      </w:pPr>
      <w:r w:rsidRPr="00042533">
        <w:t>Толковый словарь современного русского языка. Языковые изменения конца ХХ столетия / Под ред. Г.Н. Скляревской. – М., 2001.</w:t>
      </w:r>
    </w:p>
    <w:p w:rsidR="00C3122C" w:rsidRPr="00042533" w:rsidRDefault="00C3122C" w:rsidP="00C3122C">
      <w:pPr>
        <w:ind w:firstLine="709"/>
        <w:jc w:val="both"/>
      </w:pPr>
      <w:r w:rsidRPr="00042533">
        <w:t>Ушаков Д.Н., Крючков С.Е. Орфографический словарь. – М., 2006.</w:t>
      </w:r>
    </w:p>
    <w:p w:rsidR="00C3122C" w:rsidRPr="00042533" w:rsidRDefault="00C3122C" w:rsidP="00C3122C">
      <w:pPr>
        <w:ind w:firstLine="709"/>
        <w:jc w:val="both"/>
      </w:pPr>
      <w:r w:rsidRPr="00042533">
        <w:t>Через дефис, слитно или раздельно? Словарь-справочник русского языка / Сост. В.В. Бурцева. – М., 2006.</w:t>
      </w:r>
    </w:p>
    <w:p w:rsidR="00C3122C" w:rsidRPr="00042533" w:rsidRDefault="00C3122C" w:rsidP="00C3122C">
      <w:pPr>
        <w:ind w:firstLine="709"/>
        <w:jc w:val="both"/>
      </w:pPr>
      <w:r w:rsidRPr="00042533">
        <w:t>Чеснокова Л.Д., Бертякова А.Н. Новый школьный орфографический словарь русского языка. Грамматические формы слов. Орфограммы. Правила и примеры / Под ред. Л.Д. Чесноковой. – М., 2000.</w:t>
      </w:r>
    </w:p>
    <w:p w:rsidR="00C3122C" w:rsidRPr="00042533" w:rsidRDefault="00C3122C" w:rsidP="00C3122C">
      <w:pPr>
        <w:ind w:firstLine="709"/>
        <w:jc w:val="both"/>
      </w:pPr>
      <w:r w:rsidRPr="00042533">
        <w:t>Чеснокова Л.Д., Чесноков С.П. Школьный словарь строения и изменения слов русского языка. – М., 2005.</w:t>
      </w:r>
    </w:p>
    <w:p w:rsidR="00C3122C" w:rsidRPr="00042533" w:rsidRDefault="00C3122C" w:rsidP="00C3122C">
      <w:pPr>
        <w:ind w:firstLine="709"/>
        <w:jc w:val="both"/>
      </w:pPr>
      <w:r w:rsidRPr="00042533">
        <w:t xml:space="preserve">Шанский Н.М. и др. Школьный фразеологический словарь русского языка: значение и происхождение словосочетаний. – М., 2000. </w:t>
      </w:r>
    </w:p>
    <w:p w:rsidR="00C3122C" w:rsidRPr="00042533" w:rsidRDefault="00C3122C" w:rsidP="00C3122C">
      <w:pPr>
        <w:ind w:firstLine="709"/>
        <w:jc w:val="both"/>
      </w:pPr>
      <w:r w:rsidRPr="00042533">
        <w:t xml:space="preserve">Шанский Н.М., Боброва Т.А. Школьный этимологический словарь русского языка: Происхождение слов. – М., 2000. </w:t>
      </w:r>
    </w:p>
    <w:p w:rsidR="00C3122C" w:rsidRPr="00042533" w:rsidRDefault="00C3122C" w:rsidP="00C3122C">
      <w:pPr>
        <w:ind w:firstLine="709"/>
        <w:jc w:val="both"/>
      </w:pPr>
      <w:r w:rsidRPr="00042533">
        <w:t xml:space="preserve">Школьный словарь иностранных слов / Под ред. В.В. Иванова – М., 2000. </w:t>
      </w:r>
    </w:p>
    <w:p w:rsidR="00C3122C" w:rsidRPr="00042533" w:rsidRDefault="00C3122C" w:rsidP="00C3122C">
      <w:pPr>
        <w:ind w:firstLine="709"/>
        <w:jc w:val="both"/>
      </w:pPr>
    </w:p>
    <w:p w:rsidR="005D342B" w:rsidRPr="00A20A8B" w:rsidRDefault="005D342B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4. </w:t>
      </w:r>
      <w:r w:rsidR="00FF6AC7" w:rsidRPr="00A20A8B">
        <w:rPr>
          <w:b/>
          <w:caps/>
          <w:sz w:val="28"/>
          <w:szCs w:val="28"/>
        </w:rPr>
        <w:t xml:space="preserve">Контроль и оценка результатов </w:t>
      </w:r>
      <w:r w:rsidRPr="00A20A8B">
        <w:rPr>
          <w:b/>
          <w:caps/>
          <w:sz w:val="28"/>
          <w:szCs w:val="28"/>
        </w:rPr>
        <w:t xml:space="preserve">освоения </w:t>
      </w:r>
      <w:r w:rsidR="00D5599C"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FF6AC7" w:rsidRPr="00042533" w:rsidRDefault="00FF6AC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042533">
        <w:rPr>
          <w:b/>
        </w:rPr>
        <w:t>Контроль</w:t>
      </w:r>
      <w:r w:rsidRPr="00042533">
        <w:t xml:space="preserve"> </w:t>
      </w:r>
      <w:r w:rsidRPr="00042533">
        <w:rPr>
          <w:b/>
        </w:rPr>
        <w:t>и оценка</w:t>
      </w:r>
      <w:r w:rsidRPr="00042533">
        <w:t xml:space="preserve"> результатов освоения </w:t>
      </w:r>
      <w:r w:rsidR="00D5599C" w:rsidRPr="00042533">
        <w:t xml:space="preserve">учебной </w:t>
      </w:r>
      <w:r w:rsidRPr="00042533">
        <w:t>дисциплины осуществляется преподавателем</w:t>
      </w:r>
      <w:r w:rsidR="00A01D81" w:rsidRPr="00042533">
        <w:t xml:space="preserve"> </w:t>
      </w:r>
      <w:r w:rsidRPr="00042533">
        <w:t>в процессе проведения практичес</w:t>
      </w:r>
      <w:r w:rsidR="00E25849" w:rsidRPr="00042533">
        <w:t>ких занятий</w:t>
      </w:r>
      <w:r w:rsidRPr="00042533">
        <w:t xml:space="preserve">, тестирования, а также выполнения </w:t>
      </w:r>
      <w:r w:rsidR="0099467E" w:rsidRPr="00042533">
        <w:t>студентами</w:t>
      </w:r>
      <w:r w:rsidR="00492935" w:rsidRPr="00042533">
        <w:t xml:space="preserve"> </w:t>
      </w:r>
      <w:r w:rsidRPr="00042533">
        <w:t>индивидуальных заданий, проектов</w:t>
      </w:r>
      <w:r w:rsidR="00D968B3" w:rsidRPr="00042533">
        <w:t>,</w:t>
      </w:r>
      <w:r w:rsidR="0042381A" w:rsidRPr="00042533">
        <w:t xml:space="preserve"> исследований</w:t>
      </w:r>
      <w:r w:rsidRPr="00042533">
        <w:t>.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FF6AC7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A20A8B" w:rsidRDefault="00FF6AC7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 xml:space="preserve">Результаты </w:t>
            </w:r>
            <w:r w:rsidR="00DF0403" w:rsidRPr="00A20A8B">
              <w:rPr>
                <w:b/>
                <w:bCs/>
              </w:rPr>
              <w:t>обучения</w:t>
            </w:r>
          </w:p>
          <w:p w:rsidR="00FF6AC7" w:rsidRPr="00A20A8B" w:rsidRDefault="00FF6AC7" w:rsidP="00DF0403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</w:t>
            </w:r>
            <w:r w:rsidR="005D342B" w:rsidRPr="00A20A8B">
              <w:rPr>
                <w:b/>
                <w:bCs/>
              </w:rPr>
              <w:t>, усвоенные знания</w:t>
            </w:r>
            <w:r w:rsidRPr="00A20A8B">
              <w:rPr>
                <w:b/>
                <w:b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A20A8B" w:rsidRDefault="00F4731F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>Формы</w:t>
            </w:r>
            <w:r w:rsidR="00FF6AC7" w:rsidRPr="00A20A8B">
              <w:rPr>
                <w:b/>
              </w:rPr>
              <w:t xml:space="preserve"> и метод</w:t>
            </w:r>
            <w:r w:rsidR="00F02DDE" w:rsidRPr="00A20A8B">
              <w:rPr>
                <w:b/>
              </w:rPr>
              <w:t>ы</w:t>
            </w:r>
            <w:r w:rsidR="00FF6AC7" w:rsidRPr="00A20A8B">
              <w:rPr>
                <w:b/>
              </w:rPr>
              <w:t xml:space="preserve"> </w:t>
            </w:r>
            <w:r w:rsidR="00CC1CCC" w:rsidRPr="00A20A8B">
              <w:rPr>
                <w:b/>
              </w:rPr>
              <w:t xml:space="preserve">контроля и </w:t>
            </w:r>
            <w:r w:rsidR="00FF6AC7" w:rsidRPr="00A20A8B">
              <w:rPr>
                <w:b/>
              </w:rPr>
              <w:t>оценки</w:t>
            </w:r>
            <w:r w:rsidR="003C5AF2" w:rsidRPr="00A20A8B">
              <w:rPr>
                <w:b/>
              </w:rPr>
              <w:t xml:space="preserve"> результатов обучения</w:t>
            </w:r>
            <w:r w:rsidR="00FF6AC7" w:rsidRPr="00A20A8B">
              <w:rPr>
                <w:b/>
              </w:rPr>
              <w:t xml:space="preserve"> </w:t>
            </w:r>
          </w:p>
        </w:tc>
      </w:tr>
      <w:tr w:rsidR="00FF6AC7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A20A8B" w:rsidRDefault="00125226" w:rsidP="0012522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A20A8B" w:rsidRDefault="00125226" w:rsidP="0012522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25226" w:rsidRDefault="00125226" w:rsidP="00125226">
            <w:pPr>
              <w:rPr>
                <w:b/>
                <w:bCs/>
              </w:rPr>
            </w:pPr>
            <w:r w:rsidRPr="00125226">
              <w:rPr>
                <w:b/>
                <w:bCs/>
              </w:rPr>
              <w:t>Умения</w:t>
            </w:r>
            <w:r>
              <w:rPr>
                <w:b/>
                <w:bCs/>
              </w:rPr>
              <w:t>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Default="00125226" w:rsidP="00125226">
            <w:pPr>
              <w:jc w:val="center"/>
              <w:rPr>
                <w:bCs/>
                <w:i/>
              </w:rPr>
            </w:pP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116D75" w:rsidRDefault="009E4357" w:rsidP="00116D75">
            <w:pPr>
              <w:tabs>
                <w:tab w:val="left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      </w:r>
          </w:p>
          <w:p w:rsidR="00125226" w:rsidRPr="00116D75" w:rsidRDefault="00125226" w:rsidP="00116D75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9E4357" w:rsidRPr="00116D75" w:rsidRDefault="009E4357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116D75" w:rsidRDefault="009E4357" w:rsidP="00116D75">
            <w:pPr>
              <w:tabs>
                <w:tab w:val="left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>анализировать языковые единицы с точки зрения правильности, точности и уместности их употребления;</w:t>
            </w:r>
          </w:p>
          <w:p w:rsidR="00125226" w:rsidRPr="00116D75" w:rsidRDefault="00125226" w:rsidP="00116D75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9E4357" w:rsidRPr="00116D75" w:rsidRDefault="009E4357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речи, контрольная работа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116D75" w:rsidRDefault="009E4357" w:rsidP="00116D75">
            <w:pPr>
              <w:tabs>
                <w:tab w:val="left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>проводить лингвистический анализ текстов различных функциональных стилей и разновидностей языка;</w:t>
            </w: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  <w:ind w:left="360" w:hanging="360"/>
            </w:pPr>
          </w:p>
          <w:p w:rsidR="00125226" w:rsidRPr="00116D75" w:rsidRDefault="00125226" w:rsidP="00116D75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9E4357" w:rsidRPr="00116D75" w:rsidRDefault="009E4357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речи, контрольная работа, внеаудиторная самостоятельная работа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116D75" w:rsidRDefault="009E4357" w:rsidP="00116D75">
            <w:pPr>
              <w:tabs>
                <w:tab w:val="left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 xml:space="preserve">использовать основные виды чтения (ознакомительно-изучающее, ознакомительно-реферативное и др.) в зависимости от коммуникативной задачи; </w:t>
            </w:r>
          </w:p>
          <w:p w:rsidR="00125226" w:rsidRPr="00116D75" w:rsidRDefault="00125226" w:rsidP="00116D75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9E4357" w:rsidRPr="00116D75" w:rsidRDefault="009E4357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tabs>
                <w:tab w:val="left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:rsidR="00125226" w:rsidRPr="00116D75" w:rsidRDefault="00125226" w:rsidP="00116D75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9E4357" w:rsidRPr="00116D75" w:rsidRDefault="009E4357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речи, контрольная работа, внеаудиторная самостоятельная работа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116D75" w:rsidRDefault="009E4357" w:rsidP="00116D75">
            <w:pPr>
              <w:tabs>
                <w:tab w:val="left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  <w:p w:rsidR="00125226" w:rsidRPr="00116D75" w:rsidRDefault="00125226" w:rsidP="00116D75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9E4357" w:rsidRPr="00116D75" w:rsidRDefault="009E4357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речи, контрольная работа, внеаудиторная самостоятельная работа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116D75" w:rsidRDefault="009E4357" w:rsidP="00116D75">
            <w:pPr>
              <w:tabs>
                <w:tab w:val="left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      </w:r>
          </w:p>
          <w:p w:rsidR="00125226" w:rsidRPr="00116D75" w:rsidRDefault="00125226" w:rsidP="00116D75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9E4357" w:rsidRPr="00116D75" w:rsidRDefault="009E4357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116D75" w:rsidRDefault="009E4357" w:rsidP="00116D75">
            <w:pPr>
              <w:tabs>
                <w:tab w:val="left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>соблюдать в практике письма орфографические и пунктуационные нормы современного русского литературного языка;</w:t>
            </w:r>
          </w:p>
          <w:p w:rsidR="00125226" w:rsidRPr="00116D75" w:rsidRDefault="00125226" w:rsidP="00116D75">
            <w:pPr>
              <w:spacing w:line="216" w:lineRule="auto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9E4357" w:rsidRPr="00116D75" w:rsidRDefault="009E4357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116D75" w:rsidRDefault="009E4357" w:rsidP="00116D75">
            <w:pPr>
              <w:tabs>
                <w:tab w:val="left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>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  <w:p w:rsidR="00125226" w:rsidRPr="00116D75" w:rsidRDefault="00125226" w:rsidP="00116D75">
            <w:pPr>
              <w:spacing w:line="216" w:lineRule="auto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9E4357" w:rsidRPr="00116D75" w:rsidRDefault="009E4357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речи, внеаудиторная самостоятельная работа</w:t>
            </w:r>
          </w:p>
        </w:tc>
      </w:tr>
      <w:tr w:rsidR="00116D75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5" w:rsidRPr="00116D75" w:rsidRDefault="00116D75" w:rsidP="00116D75">
            <w:pPr>
              <w:tabs>
                <w:tab w:val="left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>использовать основные приемы информационной переработки устного и письменного текста;</w:t>
            </w:r>
          </w:p>
          <w:p w:rsidR="00116D75" w:rsidRPr="00116D75" w:rsidRDefault="00116D75" w:rsidP="00116D75">
            <w:pPr>
              <w:tabs>
                <w:tab w:val="left" w:pos="567"/>
              </w:tabs>
              <w:spacing w:line="216" w:lineRule="auto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5" w:rsidRPr="00116D75" w:rsidRDefault="00116D75" w:rsidP="00116D75">
            <w:pPr>
              <w:rPr>
                <w:bCs/>
              </w:rPr>
            </w:pPr>
          </w:p>
          <w:p w:rsidR="00116D75" w:rsidRPr="00116D75" w:rsidRDefault="00116D75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речи, внеаудиторная самостоятельная работа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5" w:rsidRPr="00116D75" w:rsidRDefault="00116D75" w:rsidP="00116D75">
            <w:pPr>
              <w:spacing w:line="216" w:lineRule="auto"/>
              <w:rPr>
                <w:b/>
              </w:rPr>
            </w:pPr>
          </w:p>
          <w:p w:rsidR="00125226" w:rsidRPr="00116D75" w:rsidRDefault="00352115" w:rsidP="00116D75">
            <w:pPr>
              <w:spacing w:line="216" w:lineRule="auto"/>
              <w:rPr>
                <w:b/>
              </w:rPr>
            </w:pPr>
            <w:r w:rsidRPr="00116D75">
              <w:rPr>
                <w:b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15" w:rsidRPr="00116D75" w:rsidRDefault="00352115" w:rsidP="00116D75">
            <w:pPr>
              <w:tabs>
                <w:tab w:val="num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>связь языка и истории, культуры русского и других народов;</w:t>
            </w:r>
          </w:p>
          <w:p w:rsidR="00125226" w:rsidRPr="00116D75" w:rsidRDefault="00125226" w:rsidP="00116D75">
            <w:pPr>
              <w:spacing w:line="216" w:lineRule="auto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404D6D" w:rsidRPr="00116D75" w:rsidRDefault="00404D6D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речи, контрольная работа, внеаудиторная самостоятельная работа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15" w:rsidRPr="00116D75" w:rsidRDefault="00352115" w:rsidP="00116D75">
            <w:pPr>
              <w:tabs>
                <w:tab w:val="left" w:pos="-567"/>
                <w:tab w:val="num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>смысл понятий: речевая ситуация и ее компоненты, литературный язык, языковая норма, культура речи;</w:t>
            </w:r>
          </w:p>
          <w:p w:rsidR="00125226" w:rsidRPr="00116D75" w:rsidRDefault="00125226" w:rsidP="00116D75">
            <w:pPr>
              <w:spacing w:line="216" w:lineRule="auto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404D6D" w:rsidRPr="00116D75" w:rsidRDefault="00404D6D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речи, контрольная работа, внеаудиторная самостоятельная работа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15" w:rsidRPr="00116D75" w:rsidRDefault="00352115" w:rsidP="00116D75">
            <w:pPr>
              <w:tabs>
                <w:tab w:val="num" w:pos="567"/>
              </w:tabs>
              <w:spacing w:line="216" w:lineRule="auto"/>
              <w:rPr>
                <w:spacing w:val="-4"/>
              </w:rPr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>основные единицы и уровни языка, их признаки и взаимосвязь;</w:t>
            </w:r>
          </w:p>
          <w:p w:rsidR="00125226" w:rsidRPr="00116D75" w:rsidRDefault="00125226" w:rsidP="00116D75">
            <w:pPr>
              <w:spacing w:line="216" w:lineRule="auto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404D6D" w:rsidRPr="00116D75" w:rsidRDefault="00404D6D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речи, контрольная работа, внеаудиторная самостоятельная работа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15" w:rsidRPr="00116D75" w:rsidRDefault="00352115" w:rsidP="00116D75">
            <w:pPr>
              <w:tabs>
                <w:tab w:val="num" w:pos="567"/>
              </w:tabs>
              <w:spacing w:line="216" w:lineRule="auto"/>
            </w:pPr>
          </w:p>
          <w:p w:rsidR="00116D75" w:rsidRPr="00116D75" w:rsidRDefault="00116D75" w:rsidP="00116D75">
            <w:pPr>
              <w:tabs>
                <w:tab w:val="left" w:pos="360"/>
                <w:tab w:val="left" w:pos="9355"/>
              </w:tabs>
              <w:spacing w:line="223" w:lineRule="auto"/>
            </w:pPr>
            <w:r w:rsidRPr="00116D75">
              <w:t>орфоэпические, лексические, грамматические,</w:t>
            </w:r>
            <w:r w:rsidR="00001508">
              <w:t xml:space="preserve"> </w:t>
            </w:r>
            <w:r w:rsidRPr="00116D75">
              <w:t xml:space="preserve">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      </w:r>
          </w:p>
          <w:p w:rsidR="00125226" w:rsidRPr="00116D75" w:rsidRDefault="00125226" w:rsidP="00116D75">
            <w:pPr>
              <w:spacing w:line="216" w:lineRule="auto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404D6D" w:rsidRPr="00116D75" w:rsidRDefault="00404D6D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речи, контрольная работа, внеаудиторная самостоятельная работа</w:t>
            </w:r>
          </w:p>
        </w:tc>
      </w:tr>
    </w:tbl>
    <w:p w:rsidR="00FF6AC7" w:rsidRPr="005C1794" w:rsidRDefault="00FF6AC7" w:rsidP="00B56D52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F72C5C" w:rsidRDefault="002E3B8E" w:rsidP="00F72C5C">
      <w:pPr>
        <w:spacing w:line="360" w:lineRule="auto"/>
        <w:rPr>
          <w:b/>
        </w:rPr>
      </w:pPr>
      <w:r>
        <w:rPr>
          <w:b/>
        </w:rPr>
        <w:t>Оценка результатов производится по 5-ти бальной шкале</w:t>
      </w:r>
    </w:p>
    <w:p w:rsidR="00080E9E" w:rsidRDefault="00080E9E" w:rsidP="00F72C5C">
      <w:pPr>
        <w:spacing w:line="360" w:lineRule="auto"/>
        <w:rPr>
          <w:b/>
        </w:rPr>
      </w:pPr>
    </w:p>
    <w:p w:rsidR="00080E9E" w:rsidRDefault="00080E9E" w:rsidP="00F72C5C">
      <w:pPr>
        <w:spacing w:line="360" w:lineRule="auto"/>
        <w:rPr>
          <w:b/>
        </w:rPr>
      </w:pPr>
    </w:p>
    <w:p w:rsidR="00042533" w:rsidRDefault="00042533" w:rsidP="00F72C5C">
      <w:pPr>
        <w:spacing w:line="360" w:lineRule="auto"/>
        <w:rPr>
          <w:b/>
        </w:rPr>
      </w:pPr>
    </w:p>
    <w:p w:rsidR="00042533" w:rsidRDefault="00042533" w:rsidP="00F72C5C">
      <w:pPr>
        <w:spacing w:line="360" w:lineRule="auto"/>
        <w:rPr>
          <w:b/>
        </w:rPr>
      </w:pPr>
    </w:p>
    <w:p w:rsidR="00080E9E" w:rsidRDefault="00080E9E" w:rsidP="00F72C5C">
      <w:pPr>
        <w:spacing w:line="360" w:lineRule="auto"/>
        <w:rPr>
          <w:b/>
        </w:rPr>
      </w:pPr>
    </w:p>
    <w:p w:rsidR="00080E9E" w:rsidRDefault="00080E9E" w:rsidP="00F72C5C">
      <w:pPr>
        <w:spacing w:line="360" w:lineRule="auto"/>
        <w:rPr>
          <w:b/>
        </w:rPr>
      </w:pPr>
    </w:p>
    <w:p w:rsidR="004429CB" w:rsidRPr="00B35483" w:rsidRDefault="004429CB" w:rsidP="004429CB">
      <w:pPr>
        <w:jc w:val="both"/>
        <w:rPr>
          <w:b/>
        </w:rPr>
      </w:pPr>
      <w:r w:rsidRPr="00B35483">
        <w:rPr>
          <w:b/>
        </w:rPr>
        <w:t>Разработчики:</w:t>
      </w:r>
    </w:p>
    <w:p w:rsidR="004429CB" w:rsidRPr="00B35483" w:rsidRDefault="004429CB" w:rsidP="004429CB">
      <w:pPr>
        <w:jc w:val="both"/>
      </w:pPr>
      <w:r w:rsidRPr="00B35483">
        <w:t>БУ «Радужнинский</w:t>
      </w:r>
    </w:p>
    <w:p w:rsidR="004429CB" w:rsidRPr="00B35483" w:rsidRDefault="004429CB" w:rsidP="004429CB">
      <w:pPr>
        <w:tabs>
          <w:tab w:val="left" w:pos="6225"/>
        </w:tabs>
      </w:pPr>
      <w:r w:rsidRPr="006779F6">
        <w:t>п</w:t>
      </w:r>
      <w:r>
        <w:t>олитехнически</w:t>
      </w:r>
      <w:r w:rsidRPr="006779F6">
        <w:t>й</w:t>
      </w:r>
      <w:r w:rsidRPr="00B35483">
        <w:t xml:space="preserve"> колледж»</w:t>
      </w:r>
      <w:r>
        <w:t xml:space="preserve">         </w:t>
      </w:r>
      <w:r w:rsidRPr="00B35483">
        <w:t xml:space="preserve">  преподавате</w:t>
      </w:r>
      <w:r>
        <w:t>ль                            Кушнирук А.В.</w:t>
      </w:r>
    </w:p>
    <w:p w:rsidR="004429CB" w:rsidRPr="00B35483" w:rsidRDefault="004429CB" w:rsidP="004429CB">
      <w:pPr>
        <w:tabs>
          <w:tab w:val="left" w:pos="6225"/>
        </w:tabs>
      </w:pPr>
      <w:r w:rsidRPr="00B35483">
        <w:t xml:space="preserve">                                                   </w:t>
      </w:r>
    </w:p>
    <w:p w:rsidR="004429CB" w:rsidRPr="00B35483" w:rsidRDefault="004429CB" w:rsidP="004429CB">
      <w:pPr>
        <w:tabs>
          <w:tab w:val="left" w:pos="6225"/>
        </w:tabs>
      </w:pPr>
    </w:p>
    <w:p w:rsidR="004429CB" w:rsidRPr="00B35483" w:rsidRDefault="004429CB" w:rsidP="004429CB">
      <w:pPr>
        <w:rPr>
          <w:b/>
        </w:rPr>
      </w:pPr>
      <w:r w:rsidRPr="00B35483">
        <w:rPr>
          <w:b/>
        </w:rPr>
        <w:t xml:space="preserve">Эксперты: </w:t>
      </w:r>
    </w:p>
    <w:p w:rsidR="0099467E" w:rsidRPr="00B35483" w:rsidRDefault="0099467E" w:rsidP="0099467E">
      <w:pPr>
        <w:jc w:val="both"/>
      </w:pPr>
      <w:r w:rsidRPr="00B35483">
        <w:t>БУ «Радужнинский</w:t>
      </w:r>
    </w:p>
    <w:p w:rsidR="004429CB" w:rsidRPr="00B35483" w:rsidRDefault="0099467E" w:rsidP="0099467E">
      <w:pPr>
        <w:rPr>
          <w:b/>
        </w:rPr>
      </w:pPr>
      <w:r w:rsidRPr="006779F6">
        <w:t>п</w:t>
      </w:r>
      <w:r>
        <w:t>олитехнически</w:t>
      </w:r>
      <w:r w:rsidRPr="006779F6">
        <w:t>й</w:t>
      </w:r>
      <w:r w:rsidRPr="00B35483">
        <w:t xml:space="preserve"> колледж»</w:t>
      </w:r>
      <w:r>
        <w:t xml:space="preserve">         </w:t>
      </w:r>
      <w:r w:rsidR="009676A5">
        <w:t xml:space="preserve">  </w:t>
      </w:r>
      <w:r>
        <w:t xml:space="preserve">  методист                                     Боровлева Е.В.</w:t>
      </w:r>
    </w:p>
    <w:p w:rsidR="00203C24" w:rsidRDefault="00203C24" w:rsidP="00203C24"/>
    <w:p w:rsidR="00203C24" w:rsidRDefault="00203C24" w:rsidP="00203C24"/>
    <w:p w:rsidR="001B26F1" w:rsidRPr="005C1794" w:rsidRDefault="001B26F1" w:rsidP="00203C24">
      <w:pPr>
        <w:spacing w:line="360" w:lineRule="auto"/>
      </w:pPr>
    </w:p>
    <w:sectPr w:rsidR="001B26F1" w:rsidRPr="005C1794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489" w:rsidRDefault="00105489">
      <w:r>
        <w:separator/>
      </w:r>
    </w:p>
  </w:endnote>
  <w:endnote w:type="continuationSeparator" w:id="0">
    <w:p w:rsidR="00105489" w:rsidRDefault="00105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7A" w:rsidRDefault="009B71CF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0327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0327A" w:rsidRDefault="0060327A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7A" w:rsidRDefault="009B71CF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0327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E3B8E">
      <w:rPr>
        <w:rStyle w:val="af0"/>
        <w:noProof/>
      </w:rPr>
      <w:t>18</w:t>
    </w:r>
    <w:r>
      <w:rPr>
        <w:rStyle w:val="af0"/>
      </w:rPr>
      <w:fldChar w:fldCharType="end"/>
    </w:r>
  </w:p>
  <w:p w:rsidR="0060327A" w:rsidRDefault="0060327A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489" w:rsidRDefault="00105489">
      <w:r>
        <w:separator/>
      </w:r>
    </w:p>
  </w:footnote>
  <w:footnote w:type="continuationSeparator" w:id="0">
    <w:p w:rsidR="00105489" w:rsidRDefault="001054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B76A37"/>
    <w:multiLevelType w:val="hybridMultilevel"/>
    <w:tmpl w:val="088AF128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D2318E"/>
    <w:multiLevelType w:val="hybridMultilevel"/>
    <w:tmpl w:val="DCD67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41299D"/>
    <w:multiLevelType w:val="hybridMultilevel"/>
    <w:tmpl w:val="40CA0962"/>
    <w:lvl w:ilvl="0" w:tplc="FA927EDC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9">
    <w:nsid w:val="6B78253B"/>
    <w:multiLevelType w:val="hybridMultilevel"/>
    <w:tmpl w:val="185A7D64"/>
    <w:lvl w:ilvl="0" w:tplc="0419000B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1508"/>
    <w:rsid w:val="000020F0"/>
    <w:rsid w:val="000034D7"/>
    <w:rsid w:val="000036DC"/>
    <w:rsid w:val="00004734"/>
    <w:rsid w:val="00010B1D"/>
    <w:rsid w:val="00013A54"/>
    <w:rsid w:val="00030102"/>
    <w:rsid w:val="00033BD9"/>
    <w:rsid w:val="00040E09"/>
    <w:rsid w:val="00042533"/>
    <w:rsid w:val="000473FC"/>
    <w:rsid w:val="0004786A"/>
    <w:rsid w:val="00052059"/>
    <w:rsid w:val="0005362E"/>
    <w:rsid w:val="00060370"/>
    <w:rsid w:val="0006135B"/>
    <w:rsid w:val="00064D79"/>
    <w:rsid w:val="000711D1"/>
    <w:rsid w:val="00074CF0"/>
    <w:rsid w:val="00075F90"/>
    <w:rsid w:val="00077E6E"/>
    <w:rsid w:val="00080E9E"/>
    <w:rsid w:val="0008156B"/>
    <w:rsid w:val="0008446C"/>
    <w:rsid w:val="000948D6"/>
    <w:rsid w:val="00096A0E"/>
    <w:rsid w:val="000A28F1"/>
    <w:rsid w:val="000A51C6"/>
    <w:rsid w:val="000A6546"/>
    <w:rsid w:val="000B4134"/>
    <w:rsid w:val="000C2649"/>
    <w:rsid w:val="000D16F6"/>
    <w:rsid w:val="000D5CDF"/>
    <w:rsid w:val="000D6910"/>
    <w:rsid w:val="000D756E"/>
    <w:rsid w:val="000E0275"/>
    <w:rsid w:val="000E1595"/>
    <w:rsid w:val="000E3F39"/>
    <w:rsid w:val="000F370D"/>
    <w:rsid w:val="000F74B1"/>
    <w:rsid w:val="00104338"/>
    <w:rsid w:val="00105489"/>
    <w:rsid w:val="00106480"/>
    <w:rsid w:val="001076ED"/>
    <w:rsid w:val="001116D1"/>
    <w:rsid w:val="0011375E"/>
    <w:rsid w:val="00116D75"/>
    <w:rsid w:val="00125226"/>
    <w:rsid w:val="00131870"/>
    <w:rsid w:val="0014522E"/>
    <w:rsid w:val="001473FF"/>
    <w:rsid w:val="0016212A"/>
    <w:rsid w:val="0016337F"/>
    <w:rsid w:val="00164452"/>
    <w:rsid w:val="00172693"/>
    <w:rsid w:val="0017764E"/>
    <w:rsid w:val="001804CB"/>
    <w:rsid w:val="001806C0"/>
    <w:rsid w:val="00183890"/>
    <w:rsid w:val="00185351"/>
    <w:rsid w:val="00185914"/>
    <w:rsid w:val="00186EA0"/>
    <w:rsid w:val="00191968"/>
    <w:rsid w:val="001933B4"/>
    <w:rsid w:val="00194344"/>
    <w:rsid w:val="001A14F3"/>
    <w:rsid w:val="001B26F1"/>
    <w:rsid w:val="001B40C3"/>
    <w:rsid w:val="001C2350"/>
    <w:rsid w:val="001C41C1"/>
    <w:rsid w:val="001C6B72"/>
    <w:rsid w:val="001D0E7B"/>
    <w:rsid w:val="001D2214"/>
    <w:rsid w:val="001D3DE7"/>
    <w:rsid w:val="001E06DE"/>
    <w:rsid w:val="001E7128"/>
    <w:rsid w:val="001F6398"/>
    <w:rsid w:val="001F75C8"/>
    <w:rsid w:val="00203C24"/>
    <w:rsid w:val="00203DF7"/>
    <w:rsid w:val="00206C48"/>
    <w:rsid w:val="00210307"/>
    <w:rsid w:val="002105AB"/>
    <w:rsid w:val="00211E37"/>
    <w:rsid w:val="00220E9B"/>
    <w:rsid w:val="00223A4D"/>
    <w:rsid w:val="0024483A"/>
    <w:rsid w:val="002553F8"/>
    <w:rsid w:val="002560EA"/>
    <w:rsid w:val="00260AAC"/>
    <w:rsid w:val="00263DA8"/>
    <w:rsid w:val="00265AFD"/>
    <w:rsid w:val="00266467"/>
    <w:rsid w:val="002830A1"/>
    <w:rsid w:val="0028404E"/>
    <w:rsid w:val="00291F32"/>
    <w:rsid w:val="00293086"/>
    <w:rsid w:val="002954D4"/>
    <w:rsid w:val="002A578D"/>
    <w:rsid w:val="002B473E"/>
    <w:rsid w:val="002B4C5E"/>
    <w:rsid w:val="002C0BD0"/>
    <w:rsid w:val="002C5116"/>
    <w:rsid w:val="002D0775"/>
    <w:rsid w:val="002D0793"/>
    <w:rsid w:val="002D3BD3"/>
    <w:rsid w:val="002E2F82"/>
    <w:rsid w:val="002E3B8E"/>
    <w:rsid w:val="002F118B"/>
    <w:rsid w:val="002F1EDC"/>
    <w:rsid w:val="002F6290"/>
    <w:rsid w:val="00300C04"/>
    <w:rsid w:val="00300C79"/>
    <w:rsid w:val="003029BA"/>
    <w:rsid w:val="00313D0C"/>
    <w:rsid w:val="003141CF"/>
    <w:rsid w:val="003145E7"/>
    <w:rsid w:val="00315FF1"/>
    <w:rsid w:val="003263DA"/>
    <w:rsid w:val="003275AB"/>
    <w:rsid w:val="00343171"/>
    <w:rsid w:val="003509A1"/>
    <w:rsid w:val="00352115"/>
    <w:rsid w:val="00353917"/>
    <w:rsid w:val="00361C74"/>
    <w:rsid w:val="003648A6"/>
    <w:rsid w:val="00371C3A"/>
    <w:rsid w:val="00395AAD"/>
    <w:rsid w:val="003A631B"/>
    <w:rsid w:val="003B2B6F"/>
    <w:rsid w:val="003B4EDB"/>
    <w:rsid w:val="003C164E"/>
    <w:rsid w:val="003C5AF2"/>
    <w:rsid w:val="003C68EF"/>
    <w:rsid w:val="003D32A0"/>
    <w:rsid w:val="003D341E"/>
    <w:rsid w:val="003D69CC"/>
    <w:rsid w:val="003E0FBC"/>
    <w:rsid w:val="003F6538"/>
    <w:rsid w:val="00404874"/>
    <w:rsid w:val="00404D6D"/>
    <w:rsid w:val="00413F18"/>
    <w:rsid w:val="0042381A"/>
    <w:rsid w:val="004277F4"/>
    <w:rsid w:val="00440E26"/>
    <w:rsid w:val="0044153A"/>
    <w:rsid w:val="004429CB"/>
    <w:rsid w:val="004517D4"/>
    <w:rsid w:val="00463EFB"/>
    <w:rsid w:val="00470413"/>
    <w:rsid w:val="004733EC"/>
    <w:rsid w:val="0047419A"/>
    <w:rsid w:val="004759F0"/>
    <w:rsid w:val="00480D6F"/>
    <w:rsid w:val="00492935"/>
    <w:rsid w:val="00492BE6"/>
    <w:rsid w:val="0049646A"/>
    <w:rsid w:val="004A1296"/>
    <w:rsid w:val="004A4DAF"/>
    <w:rsid w:val="004B5D49"/>
    <w:rsid w:val="004C3D21"/>
    <w:rsid w:val="004C5780"/>
    <w:rsid w:val="004C5E02"/>
    <w:rsid w:val="004C79A1"/>
    <w:rsid w:val="004C7E46"/>
    <w:rsid w:val="004D7972"/>
    <w:rsid w:val="004E2076"/>
    <w:rsid w:val="004F69AC"/>
    <w:rsid w:val="004F7F13"/>
    <w:rsid w:val="00502F0C"/>
    <w:rsid w:val="00503F5F"/>
    <w:rsid w:val="005040D8"/>
    <w:rsid w:val="00512333"/>
    <w:rsid w:val="00522F24"/>
    <w:rsid w:val="00531020"/>
    <w:rsid w:val="00535A6E"/>
    <w:rsid w:val="00536FA2"/>
    <w:rsid w:val="00552407"/>
    <w:rsid w:val="00552859"/>
    <w:rsid w:val="005565E0"/>
    <w:rsid w:val="00561C69"/>
    <w:rsid w:val="00564369"/>
    <w:rsid w:val="0058449B"/>
    <w:rsid w:val="00586B54"/>
    <w:rsid w:val="00595532"/>
    <w:rsid w:val="0059554C"/>
    <w:rsid w:val="005A17BA"/>
    <w:rsid w:val="005A6D17"/>
    <w:rsid w:val="005B1015"/>
    <w:rsid w:val="005B5F6C"/>
    <w:rsid w:val="005B643A"/>
    <w:rsid w:val="005C1794"/>
    <w:rsid w:val="005C4DBC"/>
    <w:rsid w:val="005D09B7"/>
    <w:rsid w:val="005D342B"/>
    <w:rsid w:val="005D55E0"/>
    <w:rsid w:val="005E577B"/>
    <w:rsid w:val="005E6053"/>
    <w:rsid w:val="006031C4"/>
    <w:rsid w:val="0060327A"/>
    <w:rsid w:val="00604884"/>
    <w:rsid w:val="00604916"/>
    <w:rsid w:val="0061330B"/>
    <w:rsid w:val="00620DBD"/>
    <w:rsid w:val="00621D35"/>
    <w:rsid w:val="006254FB"/>
    <w:rsid w:val="00627E4F"/>
    <w:rsid w:val="00630530"/>
    <w:rsid w:val="006320D4"/>
    <w:rsid w:val="00644FFF"/>
    <w:rsid w:val="006662C9"/>
    <w:rsid w:val="00666EE8"/>
    <w:rsid w:val="00674E5B"/>
    <w:rsid w:val="00686025"/>
    <w:rsid w:val="006863E2"/>
    <w:rsid w:val="006937BD"/>
    <w:rsid w:val="006A3648"/>
    <w:rsid w:val="006A5323"/>
    <w:rsid w:val="006B22AA"/>
    <w:rsid w:val="006C4B80"/>
    <w:rsid w:val="006C55E1"/>
    <w:rsid w:val="006C5F7E"/>
    <w:rsid w:val="006C745C"/>
    <w:rsid w:val="006D719C"/>
    <w:rsid w:val="006D7C2C"/>
    <w:rsid w:val="006E24FC"/>
    <w:rsid w:val="006E58D4"/>
    <w:rsid w:val="006F30E3"/>
    <w:rsid w:val="006F73C1"/>
    <w:rsid w:val="007017F6"/>
    <w:rsid w:val="007032E5"/>
    <w:rsid w:val="007041B2"/>
    <w:rsid w:val="007105CC"/>
    <w:rsid w:val="00722392"/>
    <w:rsid w:val="007228E8"/>
    <w:rsid w:val="007253C9"/>
    <w:rsid w:val="00726506"/>
    <w:rsid w:val="00736474"/>
    <w:rsid w:val="0074057D"/>
    <w:rsid w:val="00747972"/>
    <w:rsid w:val="00757AB4"/>
    <w:rsid w:val="00760D54"/>
    <w:rsid w:val="00772EFD"/>
    <w:rsid w:val="00780509"/>
    <w:rsid w:val="00781453"/>
    <w:rsid w:val="00793311"/>
    <w:rsid w:val="007A09BB"/>
    <w:rsid w:val="007A7067"/>
    <w:rsid w:val="007B579D"/>
    <w:rsid w:val="007B6FA7"/>
    <w:rsid w:val="007C1250"/>
    <w:rsid w:val="007D2259"/>
    <w:rsid w:val="007E2272"/>
    <w:rsid w:val="007E2745"/>
    <w:rsid w:val="007E30AF"/>
    <w:rsid w:val="007E369F"/>
    <w:rsid w:val="007E42F1"/>
    <w:rsid w:val="007E587B"/>
    <w:rsid w:val="007F14D9"/>
    <w:rsid w:val="007F430A"/>
    <w:rsid w:val="008007A8"/>
    <w:rsid w:val="0080142E"/>
    <w:rsid w:val="00817D53"/>
    <w:rsid w:val="00821F87"/>
    <w:rsid w:val="00823F4B"/>
    <w:rsid w:val="008442B0"/>
    <w:rsid w:val="00847822"/>
    <w:rsid w:val="00852F5A"/>
    <w:rsid w:val="00861D65"/>
    <w:rsid w:val="00865207"/>
    <w:rsid w:val="0089372B"/>
    <w:rsid w:val="008A1284"/>
    <w:rsid w:val="008A28FA"/>
    <w:rsid w:val="008B3081"/>
    <w:rsid w:val="008B3467"/>
    <w:rsid w:val="008B3CF0"/>
    <w:rsid w:val="008D30C5"/>
    <w:rsid w:val="008E0B74"/>
    <w:rsid w:val="008E2112"/>
    <w:rsid w:val="008E5793"/>
    <w:rsid w:val="008E7F06"/>
    <w:rsid w:val="008F4989"/>
    <w:rsid w:val="008F57C1"/>
    <w:rsid w:val="009010E2"/>
    <w:rsid w:val="00917851"/>
    <w:rsid w:val="009221F0"/>
    <w:rsid w:val="00934857"/>
    <w:rsid w:val="009558ED"/>
    <w:rsid w:val="009560B9"/>
    <w:rsid w:val="00957766"/>
    <w:rsid w:val="00963770"/>
    <w:rsid w:val="00964095"/>
    <w:rsid w:val="00966270"/>
    <w:rsid w:val="009676A5"/>
    <w:rsid w:val="009706DC"/>
    <w:rsid w:val="00972654"/>
    <w:rsid w:val="00973FC5"/>
    <w:rsid w:val="00975120"/>
    <w:rsid w:val="0099171F"/>
    <w:rsid w:val="009939C2"/>
    <w:rsid w:val="0099467E"/>
    <w:rsid w:val="009B059F"/>
    <w:rsid w:val="009B2C3B"/>
    <w:rsid w:val="009B36B7"/>
    <w:rsid w:val="009B51BB"/>
    <w:rsid w:val="009B5AA0"/>
    <w:rsid w:val="009B71CF"/>
    <w:rsid w:val="009C1ABC"/>
    <w:rsid w:val="009E16AC"/>
    <w:rsid w:val="009E3291"/>
    <w:rsid w:val="009E4357"/>
    <w:rsid w:val="009E7B01"/>
    <w:rsid w:val="009E7C04"/>
    <w:rsid w:val="009F35F5"/>
    <w:rsid w:val="00A01D81"/>
    <w:rsid w:val="00A108E0"/>
    <w:rsid w:val="00A109AF"/>
    <w:rsid w:val="00A1183A"/>
    <w:rsid w:val="00A132A8"/>
    <w:rsid w:val="00A156F1"/>
    <w:rsid w:val="00A15EAC"/>
    <w:rsid w:val="00A166B4"/>
    <w:rsid w:val="00A20A8B"/>
    <w:rsid w:val="00A328E7"/>
    <w:rsid w:val="00A379BA"/>
    <w:rsid w:val="00A47DE5"/>
    <w:rsid w:val="00A50E70"/>
    <w:rsid w:val="00A55148"/>
    <w:rsid w:val="00A55387"/>
    <w:rsid w:val="00A56E15"/>
    <w:rsid w:val="00A612F2"/>
    <w:rsid w:val="00A73976"/>
    <w:rsid w:val="00A74573"/>
    <w:rsid w:val="00A81357"/>
    <w:rsid w:val="00A853F7"/>
    <w:rsid w:val="00A905C0"/>
    <w:rsid w:val="00A916B1"/>
    <w:rsid w:val="00AA1F86"/>
    <w:rsid w:val="00AA482B"/>
    <w:rsid w:val="00AB0C38"/>
    <w:rsid w:val="00AC375C"/>
    <w:rsid w:val="00AC7685"/>
    <w:rsid w:val="00AD1837"/>
    <w:rsid w:val="00AE476C"/>
    <w:rsid w:val="00AF0C9B"/>
    <w:rsid w:val="00AF5393"/>
    <w:rsid w:val="00B00FF8"/>
    <w:rsid w:val="00B039C1"/>
    <w:rsid w:val="00B06A4C"/>
    <w:rsid w:val="00B231CC"/>
    <w:rsid w:val="00B2420E"/>
    <w:rsid w:val="00B32A4A"/>
    <w:rsid w:val="00B410F0"/>
    <w:rsid w:val="00B4612E"/>
    <w:rsid w:val="00B50958"/>
    <w:rsid w:val="00B5221F"/>
    <w:rsid w:val="00B56D52"/>
    <w:rsid w:val="00B80FF0"/>
    <w:rsid w:val="00B86673"/>
    <w:rsid w:val="00B86843"/>
    <w:rsid w:val="00B86C32"/>
    <w:rsid w:val="00B87620"/>
    <w:rsid w:val="00B912E6"/>
    <w:rsid w:val="00B946EA"/>
    <w:rsid w:val="00BB4B14"/>
    <w:rsid w:val="00BB5632"/>
    <w:rsid w:val="00BB6FB0"/>
    <w:rsid w:val="00BC0AAA"/>
    <w:rsid w:val="00BC1EDB"/>
    <w:rsid w:val="00BC631A"/>
    <w:rsid w:val="00BC6C71"/>
    <w:rsid w:val="00BC7608"/>
    <w:rsid w:val="00BD4709"/>
    <w:rsid w:val="00BE5AC2"/>
    <w:rsid w:val="00BF4341"/>
    <w:rsid w:val="00BF6BDD"/>
    <w:rsid w:val="00C00A99"/>
    <w:rsid w:val="00C0365B"/>
    <w:rsid w:val="00C07FE1"/>
    <w:rsid w:val="00C209A1"/>
    <w:rsid w:val="00C23252"/>
    <w:rsid w:val="00C27509"/>
    <w:rsid w:val="00C30C2C"/>
    <w:rsid w:val="00C3122C"/>
    <w:rsid w:val="00C33EE8"/>
    <w:rsid w:val="00C3786F"/>
    <w:rsid w:val="00C52589"/>
    <w:rsid w:val="00C6074A"/>
    <w:rsid w:val="00C62F06"/>
    <w:rsid w:val="00C63DCC"/>
    <w:rsid w:val="00C73A47"/>
    <w:rsid w:val="00C879D2"/>
    <w:rsid w:val="00C92546"/>
    <w:rsid w:val="00C94FAB"/>
    <w:rsid w:val="00C950A5"/>
    <w:rsid w:val="00C976B2"/>
    <w:rsid w:val="00CA4E38"/>
    <w:rsid w:val="00CB0575"/>
    <w:rsid w:val="00CB2AAE"/>
    <w:rsid w:val="00CB2AD6"/>
    <w:rsid w:val="00CB4237"/>
    <w:rsid w:val="00CC1CCC"/>
    <w:rsid w:val="00CC6AB8"/>
    <w:rsid w:val="00CD0A5B"/>
    <w:rsid w:val="00CD1014"/>
    <w:rsid w:val="00CD5F05"/>
    <w:rsid w:val="00CD6E56"/>
    <w:rsid w:val="00CE2957"/>
    <w:rsid w:val="00CE4132"/>
    <w:rsid w:val="00CE6D88"/>
    <w:rsid w:val="00CF6A34"/>
    <w:rsid w:val="00D04456"/>
    <w:rsid w:val="00D116F9"/>
    <w:rsid w:val="00D2035F"/>
    <w:rsid w:val="00D31B85"/>
    <w:rsid w:val="00D33B63"/>
    <w:rsid w:val="00D37CB7"/>
    <w:rsid w:val="00D4688B"/>
    <w:rsid w:val="00D53689"/>
    <w:rsid w:val="00D5599C"/>
    <w:rsid w:val="00D560BF"/>
    <w:rsid w:val="00D57B49"/>
    <w:rsid w:val="00D606D9"/>
    <w:rsid w:val="00D665D1"/>
    <w:rsid w:val="00D73DA2"/>
    <w:rsid w:val="00D83317"/>
    <w:rsid w:val="00D83B3D"/>
    <w:rsid w:val="00D87812"/>
    <w:rsid w:val="00D922EF"/>
    <w:rsid w:val="00D968B3"/>
    <w:rsid w:val="00DA2D54"/>
    <w:rsid w:val="00DA6C64"/>
    <w:rsid w:val="00DB54AF"/>
    <w:rsid w:val="00DB6612"/>
    <w:rsid w:val="00DC0135"/>
    <w:rsid w:val="00DC16A7"/>
    <w:rsid w:val="00DD41C0"/>
    <w:rsid w:val="00DD4D2E"/>
    <w:rsid w:val="00DD5B6A"/>
    <w:rsid w:val="00DF0403"/>
    <w:rsid w:val="00DF1538"/>
    <w:rsid w:val="00DF4E91"/>
    <w:rsid w:val="00E02731"/>
    <w:rsid w:val="00E0627C"/>
    <w:rsid w:val="00E10A04"/>
    <w:rsid w:val="00E13365"/>
    <w:rsid w:val="00E13816"/>
    <w:rsid w:val="00E1401B"/>
    <w:rsid w:val="00E16532"/>
    <w:rsid w:val="00E21C40"/>
    <w:rsid w:val="00E25849"/>
    <w:rsid w:val="00E3040C"/>
    <w:rsid w:val="00E34B56"/>
    <w:rsid w:val="00E46089"/>
    <w:rsid w:val="00E54398"/>
    <w:rsid w:val="00E557C9"/>
    <w:rsid w:val="00E60BD6"/>
    <w:rsid w:val="00E66C83"/>
    <w:rsid w:val="00E7147F"/>
    <w:rsid w:val="00E746F8"/>
    <w:rsid w:val="00E84C25"/>
    <w:rsid w:val="00EA348F"/>
    <w:rsid w:val="00EB2332"/>
    <w:rsid w:val="00EC0516"/>
    <w:rsid w:val="00ED3F41"/>
    <w:rsid w:val="00ED678C"/>
    <w:rsid w:val="00EE5EE6"/>
    <w:rsid w:val="00EF2E0C"/>
    <w:rsid w:val="00EF7047"/>
    <w:rsid w:val="00EF7B07"/>
    <w:rsid w:val="00F02DDE"/>
    <w:rsid w:val="00F03990"/>
    <w:rsid w:val="00F25BB6"/>
    <w:rsid w:val="00F33108"/>
    <w:rsid w:val="00F34FB3"/>
    <w:rsid w:val="00F354A7"/>
    <w:rsid w:val="00F36E71"/>
    <w:rsid w:val="00F4731F"/>
    <w:rsid w:val="00F52BAA"/>
    <w:rsid w:val="00F547D6"/>
    <w:rsid w:val="00F64412"/>
    <w:rsid w:val="00F72B8A"/>
    <w:rsid w:val="00F72C5C"/>
    <w:rsid w:val="00F747EC"/>
    <w:rsid w:val="00F76771"/>
    <w:rsid w:val="00F833D7"/>
    <w:rsid w:val="00F85455"/>
    <w:rsid w:val="00FB18E8"/>
    <w:rsid w:val="00FB6E93"/>
    <w:rsid w:val="00FC1FA4"/>
    <w:rsid w:val="00FC5609"/>
    <w:rsid w:val="00FD00D5"/>
    <w:rsid w:val="00FF255B"/>
    <w:rsid w:val="00FF25D6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1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rsid w:val="00564369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4C5E02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Список 21"/>
    <w:basedOn w:val="a"/>
    <w:rsid w:val="00DD4D2E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522F24"/>
    <w:pPr>
      <w:spacing w:after="120" w:line="480" w:lineRule="auto"/>
      <w:ind w:left="283"/>
    </w:pPr>
    <w:rPr>
      <w:lang w:eastAsia="ar-SA"/>
    </w:rPr>
  </w:style>
  <w:style w:type="paragraph" w:customStyle="1" w:styleId="12">
    <w:name w:val="Обычный отступ1"/>
    <w:basedOn w:val="a"/>
    <w:rsid w:val="009E7C04"/>
    <w:pPr>
      <w:ind w:left="720"/>
    </w:pPr>
    <w:rPr>
      <w:sz w:val="20"/>
      <w:szCs w:val="20"/>
      <w:lang w:eastAsia="ar-SA"/>
    </w:rPr>
  </w:style>
  <w:style w:type="paragraph" w:customStyle="1" w:styleId="13">
    <w:name w:val="Знак1 Знак Знак Знак Знак Знак Знак Знак Знак Знак Знак Знак Знак Знак Знак Знак Знак Знак Знак"/>
    <w:basedOn w:val="a"/>
    <w:rsid w:val="00FF25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612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Document Map"/>
    <w:basedOn w:val="a"/>
    <w:semiHidden/>
    <w:rsid w:val="004F7F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List"/>
    <w:basedOn w:val="a"/>
    <w:rsid w:val="00183890"/>
    <w:pPr>
      <w:ind w:left="283" w:hanging="283"/>
    </w:pPr>
  </w:style>
  <w:style w:type="paragraph" w:customStyle="1" w:styleId="14">
    <w:name w:val="Абзац списка1"/>
    <w:basedOn w:val="a"/>
    <w:rsid w:val="00F747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747EC"/>
    <w:rPr>
      <w:sz w:val="24"/>
      <w:szCs w:val="24"/>
    </w:rPr>
  </w:style>
  <w:style w:type="character" w:customStyle="1" w:styleId="af5">
    <w:name w:val="Основной текст + Полужирный"/>
    <w:basedOn w:val="a0"/>
    <w:uiPriority w:val="99"/>
    <w:rsid w:val="00131870"/>
    <w:rPr>
      <w:rFonts w:ascii="Times New Roman" w:hAnsi="Times New Roman" w:cs="Times New Roman"/>
      <w:b/>
      <w:bCs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rsid w:val="00564369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4C5E02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Список 21"/>
    <w:basedOn w:val="a"/>
    <w:rsid w:val="00DD4D2E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522F24"/>
    <w:pPr>
      <w:spacing w:after="120" w:line="480" w:lineRule="auto"/>
      <w:ind w:left="283"/>
    </w:pPr>
    <w:rPr>
      <w:lang w:eastAsia="ar-SA"/>
    </w:rPr>
  </w:style>
  <w:style w:type="paragraph" w:customStyle="1" w:styleId="12">
    <w:name w:val="Обычный отступ1"/>
    <w:basedOn w:val="a"/>
    <w:rsid w:val="009E7C04"/>
    <w:pPr>
      <w:ind w:left="720"/>
    </w:pPr>
    <w:rPr>
      <w:sz w:val="20"/>
      <w:szCs w:val="20"/>
      <w:lang w:eastAsia="ar-SA"/>
    </w:rPr>
  </w:style>
  <w:style w:type="paragraph" w:customStyle="1" w:styleId="13">
    <w:name w:val="Знак1 Знак Знак Знак Знак Знак Знак Знак Знак Знак Знак Знак Знак Знак Знак Знак Знак Знак Знак"/>
    <w:basedOn w:val="a"/>
    <w:rsid w:val="00FF25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612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Document Map"/>
    <w:basedOn w:val="a"/>
    <w:semiHidden/>
    <w:rsid w:val="004F7F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List"/>
    <w:basedOn w:val="a"/>
    <w:rsid w:val="00183890"/>
    <w:pPr>
      <w:ind w:left="283" w:hanging="283"/>
    </w:pPr>
  </w:style>
  <w:style w:type="paragraph" w:customStyle="1" w:styleId="14">
    <w:name w:val="Абзац списка1"/>
    <w:basedOn w:val="a"/>
    <w:rsid w:val="00F747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747EC"/>
    <w:rPr>
      <w:sz w:val="24"/>
      <w:szCs w:val="24"/>
    </w:rPr>
  </w:style>
  <w:style w:type="character" w:customStyle="1" w:styleId="af5">
    <w:name w:val="Основной текст + Полужирный"/>
    <w:basedOn w:val="a0"/>
    <w:uiPriority w:val="99"/>
    <w:rsid w:val="00131870"/>
    <w:rPr>
      <w:rFonts w:ascii="Times New Roman" w:hAnsi="Times New Roman" w:cs="Times New Roman"/>
      <w:b/>
      <w:bCs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4ADC-6B14-4F41-8424-DE2C4739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18</Pages>
  <Words>4834</Words>
  <Characters>27555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Aquarius</cp:lastModifiedBy>
  <cp:revision>38</cp:revision>
  <cp:lastPrinted>2009-08-07T04:07:00Z</cp:lastPrinted>
  <dcterms:created xsi:type="dcterms:W3CDTF">2013-06-09T17:22:00Z</dcterms:created>
  <dcterms:modified xsi:type="dcterms:W3CDTF">2014-06-11T04:56:00Z</dcterms:modified>
</cp:coreProperties>
</file>